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C195E" w14:textId="77777777" w:rsidR="00850EE9" w:rsidRDefault="00850EE9" w:rsidP="00850EE9">
      <w:pPr>
        <w:jc w:val="center"/>
        <w:rPr>
          <w:b/>
          <w:bCs/>
          <w:sz w:val="56"/>
          <w:szCs w:val="56"/>
        </w:rPr>
      </w:pPr>
    </w:p>
    <w:p w14:paraId="420A7E82" w14:textId="37A48545" w:rsidR="00850EE9" w:rsidRPr="00850EE9" w:rsidRDefault="00850EE9" w:rsidP="00850EE9">
      <w:pPr>
        <w:jc w:val="center"/>
        <w:rPr>
          <w:b/>
          <w:bCs/>
          <w:sz w:val="56"/>
          <w:szCs w:val="56"/>
        </w:rPr>
      </w:pPr>
      <w:r w:rsidRPr="00850EE9">
        <w:rPr>
          <w:b/>
          <w:bCs/>
          <w:sz w:val="56"/>
          <w:szCs w:val="56"/>
        </w:rPr>
        <w:t>Illinois Valley Watershed Council</w:t>
      </w:r>
    </w:p>
    <w:p w14:paraId="0BD0650E" w14:textId="27CEC17F" w:rsidR="00850EE9" w:rsidRPr="00850EE9" w:rsidRDefault="00850EE9" w:rsidP="00850EE9">
      <w:pPr>
        <w:jc w:val="center"/>
        <w:rPr>
          <w:b/>
          <w:bCs/>
          <w:sz w:val="56"/>
          <w:szCs w:val="56"/>
        </w:rPr>
      </w:pPr>
      <w:r w:rsidRPr="00850EE9">
        <w:rPr>
          <w:b/>
          <w:bCs/>
          <w:sz w:val="56"/>
          <w:szCs w:val="56"/>
        </w:rPr>
        <w:t>Strategic Plan – 2024-2026</w:t>
      </w:r>
    </w:p>
    <w:p w14:paraId="5C9E1922" w14:textId="77777777" w:rsidR="00850EE9" w:rsidRDefault="00850EE9" w:rsidP="00850EE9">
      <w:pPr>
        <w:rPr>
          <w:b/>
          <w:bCs/>
          <w:sz w:val="32"/>
          <w:szCs w:val="32"/>
        </w:rPr>
      </w:pPr>
    </w:p>
    <w:p w14:paraId="333847AC" w14:textId="43A7732F" w:rsidR="00850EE9" w:rsidRDefault="00850EE9" w:rsidP="00850EE9">
      <w:pPr>
        <w:rPr>
          <w:b/>
          <w:bCs/>
          <w:sz w:val="32"/>
          <w:szCs w:val="32"/>
        </w:rPr>
      </w:pPr>
    </w:p>
    <w:p w14:paraId="6CC4ABA1" w14:textId="09FAAFF7" w:rsidR="00850EE9" w:rsidRDefault="0098762B" w:rsidP="00850EE9">
      <w:pPr>
        <w:rPr>
          <w:b/>
          <w:bCs/>
          <w:sz w:val="32"/>
          <w:szCs w:val="32"/>
        </w:rPr>
      </w:pPr>
      <w:r>
        <w:rPr>
          <w:rFonts w:ascii="Lucida Sans" w:hAnsi="Lucida Sans"/>
          <w:b/>
          <w:noProof/>
          <w:sz w:val="20"/>
          <w:szCs w:val="20"/>
        </w:rPr>
        <w:drawing>
          <wp:anchor distT="0" distB="0" distL="114300" distR="114300" simplePos="0" relativeHeight="251659264" behindDoc="1" locked="0" layoutInCell="1" allowOverlap="1" wp14:anchorId="7288C5AE" wp14:editId="12B9B676">
            <wp:simplePos x="0" y="0"/>
            <wp:positionH relativeFrom="column">
              <wp:posOffset>428625</wp:posOffset>
            </wp:positionH>
            <wp:positionV relativeFrom="paragraph">
              <wp:posOffset>118745</wp:posOffset>
            </wp:positionV>
            <wp:extent cx="5057775" cy="5013325"/>
            <wp:effectExtent l="0" t="0" r="9525" b="0"/>
            <wp:wrapTight wrapText="bothSides">
              <wp:wrapPolygon edited="0">
                <wp:start x="0" y="0"/>
                <wp:lineTo x="0" y="21504"/>
                <wp:lineTo x="21559" y="21504"/>
                <wp:lineTo x="21559"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7"/>
                    <a:stretch>
                      <a:fillRect/>
                    </a:stretch>
                  </pic:blipFill>
                  <pic:spPr>
                    <a:xfrm>
                      <a:off x="0" y="0"/>
                      <a:ext cx="5057775" cy="5013325"/>
                    </a:xfrm>
                    <a:prstGeom prst="rect">
                      <a:avLst/>
                    </a:prstGeom>
                  </pic:spPr>
                </pic:pic>
              </a:graphicData>
            </a:graphic>
            <wp14:sizeRelH relativeFrom="margin">
              <wp14:pctWidth>0</wp14:pctWidth>
            </wp14:sizeRelH>
            <wp14:sizeRelV relativeFrom="margin">
              <wp14:pctHeight>0</wp14:pctHeight>
            </wp14:sizeRelV>
          </wp:anchor>
        </w:drawing>
      </w:r>
    </w:p>
    <w:p w14:paraId="256F7942" w14:textId="71F7717B" w:rsidR="00850EE9" w:rsidRDefault="00850EE9" w:rsidP="00850EE9">
      <w:pPr>
        <w:rPr>
          <w:b/>
          <w:bCs/>
          <w:sz w:val="32"/>
          <w:szCs w:val="32"/>
        </w:rPr>
      </w:pPr>
    </w:p>
    <w:p w14:paraId="46C89698" w14:textId="77777777" w:rsidR="00850EE9" w:rsidRDefault="00850EE9" w:rsidP="00850EE9">
      <w:pPr>
        <w:rPr>
          <w:b/>
          <w:bCs/>
          <w:sz w:val="32"/>
          <w:szCs w:val="32"/>
        </w:rPr>
      </w:pPr>
    </w:p>
    <w:p w14:paraId="555EB167" w14:textId="77777777" w:rsidR="00850EE9" w:rsidRDefault="00850EE9" w:rsidP="00850EE9">
      <w:pPr>
        <w:rPr>
          <w:b/>
          <w:bCs/>
          <w:sz w:val="32"/>
          <w:szCs w:val="32"/>
        </w:rPr>
      </w:pPr>
    </w:p>
    <w:p w14:paraId="2A6F2327" w14:textId="77777777" w:rsidR="00850EE9" w:rsidRDefault="00850EE9" w:rsidP="00850EE9">
      <w:pPr>
        <w:rPr>
          <w:b/>
          <w:bCs/>
          <w:sz w:val="32"/>
          <w:szCs w:val="32"/>
        </w:rPr>
      </w:pPr>
    </w:p>
    <w:p w14:paraId="70AF4376" w14:textId="2CC8B25B" w:rsidR="00850EE9" w:rsidRDefault="00850EE9" w:rsidP="00850EE9">
      <w:pPr>
        <w:rPr>
          <w:b/>
          <w:bCs/>
          <w:sz w:val="32"/>
          <w:szCs w:val="32"/>
        </w:rPr>
      </w:pPr>
      <w:r>
        <w:rPr>
          <w:b/>
          <w:bCs/>
          <w:sz w:val="32"/>
          <w:szCs w:val="32"/>
        </w:rPr>
        <w:br w:type="page"/>
      </w:r>
    </w:p>
    <w:p w14:paraId="0CAA777E" w14:textId="77777777" w:rsidR="00850EE9" w:rsidRDefault="00850EE9" w:rsidP="00EA102D">
      <w:pPr>
        <w:rPr>
          <w:b/>
          <w:bCs/>
          <w:sz w:val="28"/>
          <w:szCs w:val="28"/>
          <w:u w:val="single"/>
        </w:rPr>
      </w:pPr>
      <w:r w:rsidRPr="00720D89">
        <w:rPr>
          <w:b/>
          <w:bCs/>
          <w:sz w:val="32"/>
          <w:szCs w:val="32"/>
        </w:rPr>
        <w:lastRenderedPageBreak/>
        <w:t>Illinois Valley Watershed Council – Strategic Plan 2024-2026</w:t>
      </w:r>
    </w:p>
    <w:p w14:paraId="6A0C439C" w14:textId="3C976D6C" w:rsidR="00EA102D" w:rsidRDefault="00EA102D" w:rsidP="00EA102D">
      <w:pPr>
        <w:rPr>
          <w:b/>
          <w:bCs/>
          <w:sz w:val="32"/>
          <w:szCs w:val="32"/>
        </w:rPr>
      </w:pPr>
    </w:p>
    <w:p w14:paraId="767A8E20" w14:textId="10D9E91F" w:rsidR="00EA102D" w:rsidRDefault="00EA102D" w:rsidP="00EA102D">
      <w:pPr>
        <w:rPr>
          <w:b/>
          <w:bCs/>
          <w:sz w:val="32"/>
          <w:szCs w:val="32"/>
        </w:rPr>
      </w:pPr>
      <w:r>
        <w:rPr>
          <w:b/>
          <w:bCs/>
          <w:sz w:val="32"/>
          <w:szCs w:val="32"/>
        </w:rPr>
        <w:t>Executive Summary</w:t>
      </w:r>
    </w:p>
    <w:p w14:paraId="54FAB274" w14:textId="77777777" w:rsidR="00EA102D" w:rsidRDefault="00EA102D" w:rsidP="00EA102D">
      <w:pPr>
        <w:spacing w:line="240" w:lineRule="auto"/>
        <w:rPr>
          <w:rFonts w:cstheme="minorHAnsi"/>
          <w:color w:val="333333"/>
          <w:sz w:val="28"/>
          <w:szCs w:val="20"/>
          <w:shd w:val="clear" w:color="auto" w:fill="FFFFFF"/>
        </w:rPr>
      </w:pPr>
      <w:r w:rsidRPr="00850EE9">
        <w:rPr>
          <w:rFonts w:cstheme="minorHAnsi"/>
          <w:color w:val="333333"/>
          <w:sz w:val="28"/>
          <w:szCs w:val="20"/>
          <w:shd w:val="clear" w:color="auto" w:fill="FFFFFF"/>
        </w:rPr>
        <w:t xml:space="preserve">The Illinois Valley Watershed Council (IVWC) plays a crucial role in watershed management policy and projects for </w:t>
      </w:r>
      <w:r>
        <w:rPr>
          <w:rFonts w:cstheme="minorHAnsi"/>
          <w:color w:val="333333"/>
          <w:sz w:val="28"/>
          <w:szCs w:val="20"/>
          <w:shd w:val="clear" w:color="auto" w:fill="FFFFFF"/>
        </w:rPr>
        <w:t>residents and community partners</w:t>
      </w:r>
      <w:r w:rsidRPr="00850EE9">
        <w:rPr>
          <w:rFonts w:cstheme="minorHAnsi"/>
          <w:color w:val="333333"/>
          <w:sz w:val="28"/>
          <w:szCs w:val="20"/>
          <w:shd w:val="clear" w:color="auto" w:fill="FFFFFF"/>
        </w:rPr>
        <w:t xml:space="preserve"> in the Illinois Valley (IV).  As such, it’s critical that the actions of IVWC are guided by a consensus</w:t>
      </w:r>
      <w:r>
        <w:rPr>
          <w:rFonts w:cstheme="minorHAnsi"/>
          <w:color w:val="333333"/>
          <w:sz w:val="28"/>
          <w:szCs w:val="20"/>
          <w:shd w:val="clear" w:color="auto" w:fill="FFFFFF"/>
        </w:rPr>
        <w:t>-</w:t>
      </w:r>
      <w:r w:rsidRPr="00850EE9">
        <w:rPr>
          <w:rFonts w:cstheme="minorHAnsi"/>
          <w:color w:val="333333"/>
          <w:sz w:val="28"/>
          <w:szCs w:val="20"/>
          <w:shd w:val="clear" w:color="auto" w:fill="FFFFFF"/>
        </w:rPr>
        <w:t>based Strategic Plan that considers the concerns and needs of the residents of the Illinois Valley.  Given the varying</w:t>
      </w:r>
      <w:r>
        <w:rPr>
          <w:rFonts w:cstheme="minorHAnsi"/>
          <w:color w:val="333333"/>
          <w:sz w:val="28"/>
          <w:szCs w:val="20"/>
          <w:shd w:val="clear" w:color="auto" w:fill="FFFFFF"/>
        </w:rPr>
        <w:t xml:space="preserve"> and </w:t>
      </w:r>
      <w:r w:rsidRPr="00850EE9">
        <w:rPr>
          <w:rFonts w:cstheme="minorHAnsi"/>
          <w:color w:val="333333"/>
          <w:sz w:val="28"/>
          <w:szCs w:val="20"/>
          <w:shd w:val="clear" w:color="auto" w:fill="FFFFFF"/>
        </w:rPr>
        <w:t>often conflicting</w:t>
      </w:r>
      <w:r>
        <w:rPr>
          <w:rFonts w:cstheme="minorHAnsi"/>
          <w:color w:val="333333"/>
          <w:sz w:val="28"/>
          <w:szCs w:val="20"/>
          <w:shd w:val="clear" w:color="auto" w:fill="FFFFFF"/>
        </w:rPr>
        <w:t xml:space="preserve"> </w:t>
      </w:r>
      <w:r w:rsidRPr="00850EE9">
        <w:rPr>
          <w:rFonts w:cstheme="minorHAnsi"/>
          <w:color w:val="333333"/>
          <w:sz w:val="28"/>
          <w:szCs w:val="20"/>
          <w:shd w:val="clear" w:color="auto" w:fill="FFFFFF"/>
        </w:rPr>
        <w:t xml:space="preserve">needs and desires of farmers, ranchers, outdoor enthusiasts, and others, </w:t>
      </w:r>
      <w:r>
        <w:rPr>
          <w:rFonts w:cstheme="minorHAnsi"/>
          <w:color w:val="333333"/>
          <w:sz w:val="28"/>
          <w:szCs w:val="20"/>
          <w:shd w:val="clear" w:color="auto" w:fill="FFFFFF"/>
        </w:rPr>
        <w:t>this plan was developed by reviewing history, discussing key issues and perspectives, and considering an array of activities that will lead to improving and sustaining the health of the Illinois Valley watershed for generations to come.</w:t>
      </w:r>
      <w:r w:rsidRPr="00850EE9">
        <w:rPr>
          <w:rFonts w:cstheme="minorHAnsi"/>
          <w:color w:val="333333"/>
          <w:sz w:val="28"/>
          <w:szCs w:val="20"/>
          <w:shd w:val="clear" w:color="auto" w:fill="FFFFFF"/>
        </w:rPr>
        <w:t xml:space="preserve"> </w:t>
      </w:r>
    </w:p>
    <w:p w14:paraId="309CDF76" w14:textId="77777777" w:rsidR="00EA102D" w:rsidRDefault="00EA102D" w:rsidP="00EA102D">
      <w:pPr>
        <w:spacing w:line="240" w:lineRule="auto"/>
        <w:rPr>
          <w:rFonts w:cstheme="minorHAnsi"/>
          <w:color w:val="333333"/>
          <w:sz w:val="28"/>
          <w:szCs w:val="20"/>
          <w:shd w:val="clear" w:color="auto" w:fill="FFFFFF"/>
        </w:rPr>
      </w:pPr>
    </w:p>
    <w:p w14:paraId="27EA7B27" w14:textId="77777777" w:rsidR="00EA102D" w:rsidRDefault="00EA102D" w:rsidP="00EA102D">
      <w:pPr>
        <w:spacing w:line="240" w:lineRule="auto"/>
        <w:rPr>
          <w:rFonts w:cstheme="minorHAnsi"/>
          <w:color w:val="333333"/>
          <w:sz w:val="28"/>
          <w:szCs w:val="20"/>
          <w:shd w:val="clear" w:color="auto" w:fill="FFFFFF"/>
        </w:rPr>
      </w:pPr>
      <w:r>
        <w:rPr>
          <w:rFonts w:cstheme="minorHAnsi"/>
          <w:color w:val="333333"/>
          <w:sz w:val="28"/>
          <w:szCs w:val="20"/>
          <w:shd w:val="clear" w:color="auto" w:fill="FFFFFF"/>
        </w:rPr>
        <w:t>This project commenced in earnest during the summer of 2023 with interviews of key IVWC and IVSWCD Members.  We followed with three half day working sessions during which we framed and formed the plan.  The plan, revised bylaws and summaries of community partner interviews were presented and adopted by the IVWC Board on January 11, 2024.</w:t>
      </w:r>
    </w:p>
    <w:p w14:paraId="6EC04BD2" w14:textId="77777777" w:rsidR="00EA102D" w:rsidRDefault="00EA102D" w:rsidP="00EA102D">
      <w:pPr>
        <w:spacing w:line="240" w:lineRule="auto"/>
        <w:rPr>
          <w:rFonts w:cstheme="minorHAnsi"/>
          <w:color w:val="333333"/>
          <w:sz w:val="28"/>
          <w:szCs w:val="20"/>
          <w:shd w:val="clear" w:color="auto" w:fill="FFFFFF"/>
        </w:rPr>
      </w:pPr>
    </w:p>
    <w:p w14:paraId="7351E709" w14:textId="2EABDC6C" w:rsidR="00EA102D" w:rsidRDefault="00EA102D" w:rsidP="00EA102D">
      <w:pPr>
        <w:spacing w:line="240" w:lineRule="auto"/>
        <w:rPr>
          <w:rFonts w:cstheme="minorHAnsi"/>
          <w:color w:val="333333"/>
          <w:sz w:val="28"/>
          <w:szCs w:val="20"/>
          <w:shd w:val="clear" w:color="auto" w:fill="FFFFFF"/>
        </w:rPr>
      </w:pPr>
      <w:r>
        <w:rPr>
          <w:rFonts w:cstheme="minorHAnsi"/>
          <w:color w:val="333333"/>
          <w:sz w:val="28"/>
          <w:szCs w:val="20"/>
          <w:shd w:val="clear" w:color="auto" w:fill="FFFFFF"/>
        </w:rPr>
        <w:t>After settling on a revised Mission, Vision, Core Values and Value Statement the team proceeded to develop a detailed 3-Year Action Plan in the follow Goal Areas:</w:t>
      </w:r>
    </w:p>
    <w:p w14:paraId="586B734F" w14:textId="77777777" w:rsidR="00EA102D" w:rsidRDefault="00EA102D" w:rsidP="00EA102D">
      <w:pPr>
        <w:spacing w:line="240" w:lineRule="auto"/>
        <w:rPr>
          <w:rFonts w:cstheme="minorHAnsi"/>
          <w:color w:val="333333"/>
          <w:sz w:val="28"/>
          <w:szCs w:val="20"/>
          <w:shd w:val="clear" w:color="auto" w:fill="FFFFFF"/>
        </w:rPr>
      </w:pPr>
    </w:p>
    <w:p w14:paraId="4956201F" w14:textId="79137FDF" w:rsidR="00EA102D" w:rsidRPr="00EA102D" w:rsidRDefault="00EA102D" w:rsidP="00EA102D">
      <w:pPr>
        <w:rPr>
          <w:sz w:val="28"/>
          <w:szCs w:val="28"/>
        </w:rPr>
      </w:pPr>
      <w:r w:rsidRPr="00EA102D">
        <w:rPr>
          <w:b/>
          <w:bCs/>
          <w:sz w:val="28"/>
          <w:szCs w:val="28"/>
          <w:u w:val="single"/>
        </w:rPr>
        <w:t>Governance and Operational Capacity</w:t>
      </w:r>
      <w:r w:rsidRPr="00EA102D">
        <w:rPr>
          <w:sz w:val="28"/>
          <w:szCs w:val="28"/>
        </w:rPr>
        <w:t xml:space="preserve"> – Including by-law updates, capacity building funding initiatives and operating guidelines.</w:t>
      </w:r>
    </w:p>
    <w:p w14:paraId="146CEB29" w14:textId="77777777" w:rsidR="00EA102D" w:rsidRPr="00EA102D" w:rsidRDefault="00EA102D" w:rsidP="00EA102D">
      <w:pPr>
        <w:rPr>
          <w:sz w:val="28"/>
          <w:szCs w:val="28"/>
        </w:rPr>
      </w:pPr>
    </w:p>
    <w:p w14:paraId="4F37632A" w14:textId="747B4B7B" w:rsidR="00EA102D" w:rsidRDefault="00EA102D" w:rsidP="00EA102D">
      <w:pPr>
        <w:rPr>
          <w:sz w:val="28"/>
          <w:szCs w:val="28"/>
        </w:rPr>
      </w:pPr>
      <w:r w:rsidRPr="000A108D">
        <w:rPr>
          <w:b/>
          <w:bCs/>
          <w:sz w:val="28"/>
          <w:szCs w:val="28"/>
          <w:u w:val="single"/>
        </w:rPr>
        <w:t>Watershed Health Programs and Projects</w:t>
      </w:r>
      <w:r w:rsidR="000A108D">
        <w:rPr>
          <w:sz w:val="28"/>
          <w:szCs w:val="28"/>
        </w:rPr>
        <w:t xml:space="preserve"> -- </w:t>
      </w:r>
      <w:r w:rsidRPr="000A108D">
        <w:rPr>
          <w:sz w:val="28"/>
          <w:szCs w:val="28"/>
        </w:rPr>
        <w:t>Including</w:t>
      </w:r>
      <w:r>
        <w:rPr>
          <w:sz w:val="28"/>
          <w:szCs w:val="28"/>
        </w:rPr>
        <w:t xml:space="preserve"> development of a Watershed </w:t>
      </w:r>
      <w:r w:rsidR="000A108D">
        <w:rPr>
          <w:sz w:val="28"/>
          <w:szCs w:val="28"/>
        </w:rPr>
        <w:t xml:space="preserve">Project </w:t>
      </w:r>
      <w:r>
        <w:rPr>
          <w:sz w:val="28"/>
          <w:szCs w:val="28"/>
        </w:rPr>
        <w:t xml:space="preserve">Plan, guidelines around project selection and execution of specific, high priority projects.  Also includes partnering parameters with </w:t>
      </w:r>
      <w:r w:rsidR="000A108D">
        <w:rPr>
          <w:sz w:val="28"/>
          <w:szCs w:val="28"/>
        </w:rPr>
        <w:t>other key agencies, organizations, and stakeholders.</w:t>
      </w:r>
    </w:p>
    <w:p w14:paraId="30BCA9D7" w14:textId="77777777" w:rsidR="000A108D" w:rsidRPr="00EA102D" w:rsidRDefault="000A108D" w:rsidP="00EA102D">
      <w:pPr>
        <w:rPr>
          <w:sz w:val="28"/>
          <w:szCs w:val="28"/>
        </w:rPr>
      </w:pPr>
    </w:p>
    <w:p w14:paraId="2061BF59" w14:textId="6F7179CF" w:rsidR="00EA102D" w:rsidRDefault="00EA102D" w:rsidP="00EA102D">
      <w:pPr>
        <w:rPr>
          <w:b/>
          <w:bCs/>
          <w:sz w:val="32"/>
          <w:szCs w:val="32"/>
        </w:rPr>
      </w:pPr>
      <w:r w:rsidRPr="000A108D">
        <w:rPr>
          <w:b/>
          <w:bCs/>
          <w:sz w:val="28"/>
          <w:szCs w:val="28"/>
          <w:u w:val="single"/>
        </w:rPr>
        <w:t>Community, Partners, and Neighbor Engagement</w:t>
      </w:r>
      <w:r w:rsidR="000A108D">
        <w:rPr>
          <w:sz w:val="28"/>
          <w:szCs w:val="28"/>
        </w:rPr>
        <w:t xml:space="preserve"> – Including securing funding and finding a staffing resource to focus on community outreach program development and execution.  Programs will include community and school education events and forums.  Efforts will also include development and updating of informational content, web site updates, social media updates and postings and related efforts as they are identified.</w:t>
      </w:r>
      <w:r>
        <w:rPr>
          <w:b/>
          <w:bCs/>
          <w:sz w:val="32"/>
          <w:szCs w:val="32"/>
        </w:rPr>
        <w:br w:type="page"/>
      </w:r>
    </w:p>
    <w:p w14:paraId="3EBAB1C2" w14:textId="1BF1A55E" w:rsidR="00850EE9" w:rsidRDefault="00850EE9" w:rsidP="00850EE9">
      <w:pPr>
        <w:rPr>
          <w:b/>
          <w:bCs/>
          <w:sz w:val="32"/>
          <w:szCs w:val="32"/>
        </w:rPr>
      </w:pPr>
      <w:r>
        <w:rPr>
          <w:b/>
          <w:bCs/>
          <w:sz w:val="32"/>
          <w:szCs w:val="32"/>
        </w:rPr>
        <w:lastRenderedPageBreak/>
        <w:t>Introduction</w:t>
      </w:r>
    </w:p>
    <w:p w14:paraId="1CCCBC5C" w14:textId="67C4E73F" w:rsidR="00F37783" w:rsidRDefault="00850EE9" w:rsidP="00850EE9">
      <w:pPr>
        <w:spacing w:line="240" w:lineRule="auto"/>
        <w:rPr>
          <w:rFonts w:cstheme="minorHAnsi"/>
          <w:color w:val="333333"/>
          <w:sz w:val="28"/>
          <w:szCs w:val="20"/>
          <w:shd w:val="clear" w:color="auto" w:fill="FFFFFF"/>
        </w:rPr>
      </w:pPr>
      <w:r w:rsidRPr="00850EE9">
        <w:rPr>
          <w:rFonts w:cstheme="minorHAnsi"/>
          <w:color w:val="333333"/>
          <w:sz w:val="28"/>
          <w:szCs w:val="20"/>
          <w:shd w:val="clear" w:color="auto" w:fill="FFFFFF"/>
        </w:rPr>
        <w:t xml:space="preserve">The Illinois Valley Watershed Council (IVWC) plays a crucial role in watershed management policy and projects for </w:t>
      </w:r>
      <w:r w:rsidR="00D87244">
        <w:rPr>
          <w:rFonts w:cstheme="minorHAnsi"/>
          <w:color w:val="333333"/>
          <w:sz w:val="28"/>
          <w:szCs w:val="20"/>
          <w:shd w:val="clear" w:color="auto" w:fill="FFFFFF"/>
        </w:rPr>
        <w:t>residents and community partners</w:t>
      </w:r>
      <w:r w:rsidRPr="00850EE9">
        <w:rPr>
          <w:rFonts w:cstheme="minorHAnsi"/>
          <w:color w:val="333333"/>
          <w:sz w:val="28"/>
          <w:szCs w:val="20"/>
          <w:shd w:val="clear" w:color="auto" w:fill="FFFFFF"/>
        </w:rPr>
        <w:t xml:space="preserve"> in the Illinois Valley (IV).  As such, it’s critical that the actions of IVWC are guided by a consensus</w:t>
      </w:r>
      <w:r w:rsidR="00D87244">
        <w:rPr>
          <w:rFonts w:cstheme="minorHAnsi"/>
          <w:color w:val="333333"/>
          <w:sz w:val="28"/>
          <w:szCs w:val="20"/>
          <w:shd w:val="clear" w:color="auto" w:fill="FFFFFF"/>
        </w:rPr>
        <w:t>-</w:t>
      </w:r>
      <w:r w:rsidRPr="00850EE9">
        <w:rPr>
          <w:rFonts w:cstheme="minorHAnsi"/>
          <w:color w:val="333333"/>
          <w:sz w:val="28"/>
          <w:szCs w:val="20"/>
          <w:shd w:val="clear" w:color="auto" w:fill="FFFFFF"/>
        </w:rPr>
        <w:t>based Strategic Plan that considers the concerns and needs of the residents of the Illinois Valley.  Given the varying</w:t>
      </w:r>
      <w:r w:rsidR="00D87244">
        <w:rPr>
          <w:rFonts w:cstheme="minorHAnsi"/>
          <w:color w:val="333333"/>
          <w:sz w:val="28"/>
          <w:szCs w:val="20"/>
          <w:shd w:val="clear" w:color="auto" w:fill="FFFFFF"/>
        </w:rPr>
        <w:t xml:space="preserve"> and </w:t>
      </w:r>
      <w:r w:rsidRPr="00850EE9">
        <w:rPr>
          <w:rFonts w:cstheme="minorHAnsi"/>
          <w:color w:val="333333"/>
          <w:sz w:val="28"/>
          <w:szCs w:val="20"/>
          <w:shd w:val="clear" w:color="auto" w:fill="FFFFFF"/>
        </w:rPr>
        <w:t>often conflicting</w:t>
      </w:r>
      <w:r w:rsidR="00D87244">
        <w:rPr>
          <w:rFonts w:cstheme="minorHAnsi"/>
          <w:color w:val="333333"/>
          <w:sz w:val="28"/>
          <w:szCs w:val="20"/>
          <w:shd w:val="clear" w:color="auto" w:fill="FFFFFF"/>
        </w:rPr>
        <w:t xml:space="preserve"> </w:t>
      </w:r>
      <w:r w:rsidRPr="00850EE9">
        <w:rPr>
          <w:rFonts w:cstheme="minorHAnsi"/>
          <w:color w:val="333333"/>
          <w:sz w:val="28"/>
          <w:szCs w:val="20"/>
          <w:shd w:val="clear" w:color="auto" w:fill="FFFFFF"/>
        </w:rPr>
        <w:t xml:space="preserve">needs and desires of farmers, ranchers, outdoor enthusiasts, and others, </w:t>
      </w:r>
      <w:r>
        <w:rPr>
          <w:rFonts w:cstheme="minorHAnsi"/>
          <w:color w:val="333333"/>
          <w:sz w:val="28"/>
          <w:szCs w:val="20"/>
          <w:shd w:val="clear" w:color="auto" w:fill="FFFFFF"/>
        </w:rPr>
        <w:t xml:space="preserve">this plan was developed by reviewing history, </w:t>
      </w:r>
      <w:r w:rsidR="00F37783">
        <w:rPr>
          <w:rFonts w:cstheme="minorHAnsi"/>
          <w:color w:val="333333"/>
          <w:sz w:val="28"/>
          <w:szCs w:val="20"/>
          <w:shd w:val="clear" w:color="auto" w:fill="FFFFFF"/>
        </w:rPr>
        <w:t>discussing key issues and perspectives</w:t>
      </w:r>
      <w:r w:rsidR="00D87244">
        <w:rPr>
          <w:rFonts w:cstheme="minorHAnsi"/>
          <w:color w:val="333333"/>
          <w:sz w:val="28"/>
          <w:szCs w:val="20"/>
          <w:shd w:val="clear" w:color="auto" w:fill="FFFFFF"/>
        </w:rPr>
        <w:t>,</w:t>
      </w:r>
      <w:r w:rsidR="00F37783">
        <w:rPr>
          <w:rFonts w:cstheme="minorHAnsi"/>
          <w:color w:val="333333"/>
          <w:sz w:val="28"/>
          <w:szCs w:val="20"/>
          <w:shd w:val="clear" w:color="auto" w:fill="FFFFFF"/>
        </w:rPr>
        <w:t xml:space="preserve"> </w:t>
      </w:r>
      <w:r w:rsidR="00EA102D">
        <w:rPr>
          <w:rFonts w:cstheme="minorHAnsi"/>
          <w:color w:val="333333"/>
          <w:sz w:val="28"/>
          <w:szCs w:val="20"/>
          <w:shd w:val="clear" w:color="auto" w:fill="FFFFFF"/>
        </w:rPr>
        <w:t>and considering</w:t>
      </w:r>
      <w:r w:rsidR="00F37783">
        <w:rPr>
          <w:rFonts w:cstheme="minorHAnsi"/>
          <w:color w:val="333333"/>
          <w:sz w:val="28"/>
          <w:szCs w:val="20"/>
          <w:shd w:val="clear" w:color="auto" w:fill="FFFFFF"/>
        </w:rPr>
        <w:t xml:space="preserve"> an array of activities that will lead to improving and sustaining the health of the Illinois Valley watershed for generations to come.</w:t>
      </w:r>
      <w:r w:rsidRPr="00850EE9">
        <w:rPr>
          <w:rFonts w:cstheme="minorHAnsi"/>
          <w:color w:val="333333"/>
          <w:sz w:val="28"/>
          <w:szCs w:val="20"/>
          <w:shd w:val="clear" w:color="auto" w:fill="FFFFFF"/>
        </w:rPr>
        <w:t xml:space="preserve"> </w:t>
      </w:r>
    </w:p>
    <w:p w14:paraId="6DF500DB" w14:textId="77777777" w:rsidR="00F37783" w:rsidRDefault="00F37783" w:rsidP="00850EE9">
      <w:pPr>
        <w:spacing w:line="240" w:lineRule="auto"/>
        <w:rPr>
          <w:rFonts w:cstheme="minorHAnsi"/>
          <w:color w:val="333333"/>
          <w:sz w:val="28"/>
          <w:szCs w:val="20"/>
          <w:shd w:val="clear" w:color="auto" w:fill="FFFFFF"/>
        </w:rPr>
      </w:pPr>
    </w:p>
    <w:p w14:paraId="7D1E0400" w14:textId="04455845" w:rsidR="00F37783" w:rsidRDefault="00850EE9" w:rsidP="00850EE9">
      <w:pPr>
        <w:spacing w:line="240" w:lineRule="auto"/>
        <w:rPr>
          <w:rFonts w:cstheme="minorHAnsi"/>
          <w:color w:val="333333"/>
          <w:sz w:val="28"/>
          <w:szCs w:val="20"/>
          <w:shd w:val="clear" w:color="auto" w:fill="FFFFFF"/>
        </w:rPr>
      </w:pPr>
      <w:r w:rsidRPr="00850EE9">
        <w:rPr>
          <w:rFonts w:cstheme="minorHAnsi"/>
          <w:color w:val="333333"/>
          <w:sz w:val="28"/>
          <w:szCs w:val="20"/>
          <w:shd w:val="clear" w:color="auto" w:fill="FFFFFF"/>
        </w:rPr>
        <w:t xml:space="preserve">This plan </w:t>
      </w:r>
      <w:r>
        <w:rPr>
          <w:rFonts w:cstheme="minorHAnsi"/>
          <w:color w:val="333333"/>
          <w:sz w:val="28"/>
          <w:szCs w:val="20"/>
          <w:shd w:val="clear" w:color="auto" w:fill="FFFFFF"/>
        </w:rPr>
        <w:t xml:space="preserve">has </w:t>
      </w:r>
      <w:r w:rsidRPr="00850EE9">
        <w:rPr>
          <w:rFonts w:cstheme="minorHAnsi"/>
          <w:color w:val="333333"/>
          <w:sz w:val="28"/>
          <w:szCs w:val="20"/>
          <w:shd w:val="clear" w:color="auto" w:fill="FFFFFF"/>
        </w:rPr>
        <w:t xml:space="preserve">specific Goals, Objectives, and Key Performance Indicators (KPIs) </w:t>
      </w:r>
      <w:r w:rsidR="00D87244">
        <w:rPr>
          <w:rFonts w:cstheme="minorHAnsi"/>
          <w:color w:val="333333"/>
          <w:sz w:val="28"/>
          <w:szCs w:val="20"/>
          <w:shd w:val="clear" w:color="auto" w:fill="FFFFFF"/>
        </w:rPr>
        <w:t>which</w:t>
      </w:r>
      <w:r w:rsidRPr="00850EE9">
        <w:rPr>
          <w:rFonts w:cstheme="minorHAnsi"/>
          <w:color w:val="333333"/>
          <w:sz w:val="28"/>
          <w:szCs w:val="20"/>
          <w:shd w:val="clear" w:color="auto" w:fill="FFFFFF"/>
        </w:rPr>
        <w:t xml:space="preserve"> are solidly anchored to the foundation of the Mission and Vision of IVWC as it</w:t>
      </w:r>
      <w:r w:rsidR="00197AB4">
        <w:rPr>
          <w:rFonts w:cstheme="minorHAnsi"/>
          <w:color w:val="333333"/>
          <w:sz w:val="28"/>
          <w:szCs w:val="20"/>
          <w:shd w:val="clear" w:color="auto" w:fill="FFFFFF"/>
        </w:rPr>
        <w:t xml:space="preserve"> is</w:t>
      </w:r>
      <w:r w:rsidRPr="00850EE9">
        <w:rPr>
          <w:rFonts w:cstheme="minorHAnsi"/>
          <w:color w:val="333333"/>
          <w:sz w:val="28"/>
          <w:szCs w:val="20"/>
          <w:shd w:val="clear" w:color="auto" w:fill="FFFFFF"/>
        </w:rPr>
        <w:t xml:space="preserve"> clarified or redefined in this process.</w:t>
      </w:r>
    </w:p>
    <w:p w14:paraId="4856AF17" w14:textId="77777777" w:rsidR="00AC015D" w:rsidRDefault="00AC015D" w:rsidP="00850EE9">
      <w:pPr>
        <w:spacing w:line="240" w:lineRule="auto"/>
        <w:rPr>
          <w:rFonts w:cstheme="minorHAnsi"/>
          <w:color w:val="333333"/>
          <w:sz w:val="28"/>
          <w:szCs w:val="20"/>
          <w:shd w:val="clear" w:color="auto" w:fill="FFFFFF"/>
        </w:rPr>
      </w:pPr>
    </w:p>
    <w:p w14:paraId="379E71EE" w14:textId="75676E03" w:rsidR="00AC015D" w:rsidRPr="00AC015D" w:rsidRDefault="00AC015D" w:rsidP="00850EE9">
      <w:pPr>
        <w:spacing w:line="240" w:lineRule="auto"/>
        <w:rPr>
          <w:rFonts w:cstheme="minorHAnsi"/>
          <w:b/>
          <w:bCs/>
          <w:color w:val="333333"/>
          <w:sz w:val="28"/>
          <w:szCs w:val="20"/>
          <w:u w:val="single"/>
          <w:shd w:val="clear" w:color="auto" w:fill="FFFFFF"/>
        </w:rPr>
      </w:pPr>
      <w:r w:rsidRPr="00AC015D">
        <w:rPr>
          <w:rFonts w:cstheme="minorHAnsi"/>
          <w:b/>
          <w:bCs/>
          <w:color w:val="333333"/>
          <w:sz w:val="28"/>
          <w:szCs w:val="20"/>
          <w:u w:val="single"/>
          <w:shd w:val="clear" w:color="auto" w:fill="FFFFFF"/>
        </w:rPr>
        <w:t>Working Team</w:t>
      </w:r>
    </w:p>
    <w:p w14:paraId="7FA14BED" w14:textId="620A1448" w:rsidR="00ED7486" w:rsidRDefault="00ED7486" w:rsidP="00ED7486">
      <w:pPr>
        <w:spacing w:line="240" w:lineRule="auto"/>
        <w:rPr>
          <w:rFonts w:cstheme="minorHAnsi"/>
          <w:color w:val="333333"/>
          <w:sz w:val="28"/>
          <w:szCs w:val="20"/>
          <w:shd w:val="clear" w:color="auto" w:fill="FFFFFF"/>
        </w:rPr>
      </w:pPr>
      <w:r>
        <w:rPr>
          <w:rFonts w:cstheme="minorHAnsi"/>
          <w:color w:val="333333"/>
          <w:sz w:val="28"/>
          <w:szCs w:val="20"/>
          <w:shd w:val="clear" w:color="auto" w:fill="FFFFFF"/>
        </w:rPr>
        <w:t>Katrina Poydack      Chair</w:t>
      </w:r>
    </w:p>
    <w:p w14:paraId="69EABF07" w14:textId="16E6153B" w:rsidR="00ED7486" w:rsidRDefault="00ED7486" w:rsidP="00ED7486">
      <w:pPr>
        <w:spacing w:line="240" w:lineRule="auto"/>
        <w:rPr>
          <w:rFonts w:cstheme="minorHAnsi"/>
          <w:color w:val="333333"/>
          <w:sz w:val="28"/>
          <w:szCs w:val="20"/>
          <w:shd w:val="clear" w:color="auto" w:fill="FFFFFF"/>
        </w:rPr>
      </w:pPr>
      <w:r>
        <w:rPr>
          <w:rFonts w:cstheme="minorHAnsi"/>
          <w:color w:val="333333"/>
          <w:sz w:val="28"/>
          <w:szCs w:val="20"/>
          <w:shd w:val="clear" w:color="auto" w:fill="FFFFFF"/>
        </w:rPr>
        <w:t>Patricia Downing</w:t>
      </w:r>
      <w:r>
        <w:rPr>
          <w:rFonts w:cstheme="minorHAnsi"/>
          <w:color w:val="333333"/>
          <w:sz w:val="28"/>
          <w:szCs w:val="20"/>
          <w:shd w:val="clear" w:color="auto" w:fill="FFFFFF"/>
        </w:rPr>
        <w:tab/>
        <w:t>Secretary</w:t>
      </w:r>
    </w:p>
    <w:p w14:paraId="713A136F" w14:textId="0326EC85" w:rsidR="00ED7486" w:rsidRDefault="00ED7486" w:rsidP="00ED7486">
      <w:pPr>
        <w:spacing w:line="240" w:lineRule="auto"/>
        <w:rPr>
          <w:rFonts w:cstheme="minorHAnsi"/>
          <w:color w:val="333333"/>
          <w:sz w:val="28"/>
          <w:szCs w:val="20"/>
          <w:shd w:val="clear" w:color="auto" w:fill="FFFFFF"/>
        </w:rPr>
      </w:pPr>
      <w:r>
        <w:rPr>
          <w:rFonts w:cstheme="minorHAnsi"/>
          <w:color w:val="333333"/>
          <w:sz w:val="28"/>
          <w:szCs w:val="20"/>
          <w:shd w:val="clear" w:color="auto" w:fill="FFFFFF"/>
        </w:rPr>
        <w:t>Gene Merrill</w:t>
      </w:r>
      <w:r>
        <w:rPr>
          <w:rFonts w:cstheme="minorHAnsi"/>
          <w:color w:val="333333"/>
          <w:sz w:val="28"/>
          <w:szCs w:val="20"/>
          <w:shd w:val="clear" w:color="auto" w:fill="FFFFFF"/>
        </w:rPr>
        <w:tab/>
      </w:r>
      <w:r>
        <w:rPr>
          <w:rFonts w:cstheme="minorHAnsi"/>
          <w:color w:val="333333"/>
          <w:sz w:val="28"/>
          <w:szCs w:val="20"/>
          <w:shd w:val="clear" w:color="auto" w:fill="FFFFFF"/>
        </w:rPr>
        <w:tab/>
        <w:t>Treasurer</w:t>
      </w:r>
    </w:p>
    <w:p w14:paraId="58FC59F4" w14:textId="77777777" w:rsidR="00ED7486" w:rsidRDefault="00ED7486" w:rsidP="00ED7486">
      <w:pPr>
        <w:spacing w:line="240" w:lineRule="auto"/>
        <w:rPr>
          <w:rFonts w:cstheme="minorHAnsi"/>
          <w:color w:val="333333"/>
          <w:sz w:val="28"/>
          <w:szCs w:val="20"/>
          <w:shd w:val="clear" w:color="auto" w:fill="FFFFFF"/>
        </w:rPr>
      </w:pPr>
      <w:r>
        <w:rPr>
          <w:rFonts w:cstheme="minorHAnsi"/>
          <w:color w:val="333333"/>
          <w:sz w:val="28"/>
          <w:szCs w:val="20"/>
          <w:shd w:val="clear" w:color="auto" w:fill="FFFFFF"/>
        </w:rPr>
        <w:t>Carol Crawford</w:t>
      </w:r>
      <w:r>
        <w:rPr>
          <w:rFonts w:cstheme="minorHAnsi"/>
          <w:color w:val="333333"/>
          <w:sz w:val="28"/>
          <w:szCs w:val="20"/>
          <w:shd w:val="clear" w:color="auto" w:fill="FFFFFF"/>
        </w:rPr>
        <w:tab/>
        <w:t>Director</w:t>
      </w:r>
    </w:p>
    <w:p w14:paraId="4A5FD1B1" w14:textId="41727E57" w:rsidR="00ED7486" w:rsidRDefault="00ED7486" w:rsidP="00ED7486">
      <w:pPr>
        <w:spacing w:line="240" w:lineRule="auto"/>
        <w:rPr>
          <w:rFonts w:cstheme="minorHAnsi"/>
          <w:color w:val="333333"/>
          <w:sz w:val="28"/>
          <w:szCs w:val="20"/>
          <w:shd w:val="clear" w:color="auto" w:fill="FFFFFF"/>
        </w:rPr>
      </w:pPr>
      <w:r>
        <w:rPr>
          <w:rFonts w:cstheme="minorHAnsi"/>
          <w:color w:val="333333"/>
          <w:sz w:val="28"/>
          <w:szCs w:val="20"/>
          <w:shd w:val="clear" w:color="auto" w:fill="FFFFFF"/>
        </w:rPr>
        <w:t>Janice Denney</w:t>
      </w:r>
      <w:r>
        <w:rPr>
          <w:rFonts w:cstheme="minorHAnsi"/>
          <w:color w:val="333333"/>
          <w:sz w:val="28"/>
          <w:szCs w:val="20"/>
          <w:shd w:val="clear" w:color="auto" w:fill="FFFFFF"/>
        </w:rPr>
        <w:tab/>
        <w:t>Director</w:t>
      </w:r>
    </w:p>
    <w:p w14:paraId="38D395A9" w14:textId="18DEA91C" w:rsidR="00AC015D" w:rsidRDefault="00AC015D" w:rsidP="00850EE9">
      <w:pPr>
        <w:spacing w:line="240" w:lineRule="auto"/>
        <w:rPr>
          <w:rFonts w:cstheme="minorHAnsi"/>
          <w:color w:val="333333"/>
          <w:sz w:val="28"/>
          <w:szCs w:val="20"/>
          <w:shd w:val="clear" w:color="auto" w:fill="FFFFFF"/>
        </w:rPr>
      </w:pPr>
      <w:r>
        <w:rPr>
          <w:rFonts w:cstheme="minorHAnsi"/>
          <w:color w:val="333333"/>
          <w:sz w:val="28"/>
          <w:szCs w:val="20"/>
          <w:shd w:val="clear" w:color="auto" w:fill="FFFFFF"/>
        </w:rPr>
        <w:t xml:space="preserve">Jim Gurley </w:t>
      </w:r>
      <w:r>
        <w:rPr>
          <w:rFonts w:cstheme="minorHAnsi"/>
          <w:color w:val="333333"/>
          <w:sz w:val="28"/>
          <w:szCs w:val="20"/>
          <w:shd w:val="clear" w:color="auto" w:fill="FFFFFF"/>
        </w:rPr>
        <w:tab/>
      </w:r>
      <w:r>
        <w:rPr>
          <w:rFonts w:cstheme="minorHAnsi"/>
          <w:color w:val="333333"/>
          <w:sz w:val="28"/>
          <w:szCs w:val="20"/>
          <w:shd w:val="clear" w:color="auto" w:fill="FFFFFF"/>
        </w:rPr>
        <w:tab/>
      </w:r>
      <w:r w:rsidR="00ED7486">
        <w:rPr>
          <w:rFonts w:cstheme="minorHAnsi"/>
          <w:color w:val="333333"/>
          <w:sz w:val="28"/>
          <w:szCs w:val="20"/>
          <w:shd w:val="clear" w:color="auto" w:fill="FFFFFF"/>
        </w:rPr>
        <w:t>Director</w:t>
      </w:r>
    </w:p>
    <w:p w14:paraId="0B1059E4" w14:textId="6651565F" w:rsidR="00ED7486" w:rsidRDefault="00AC015D" w:rsidP="00850EE9">
      <w:pPr>
        <w:spacing w:line="240" w:lineRule="auto"/>
        <w:rPr>
          <w:rFonts w:cstheme="minorHAnsi"/>
          <w:color w:val="333333"/>
          <w:sz w:val="28"/>
          <w:szCs w:val="20"/>
          <w:shd w:val="clear" w:color="auto" w:fill="FFFFFF"/>
        </w:rPr>
      </w:pPr>
      <w:r>
        <w:rPr>
          <w:rFonts w:cstheme="minorHAnsi"/>
          <w:color w:val="333333"/>
          <w:sz w:val="28"/>
          <w:szCs w:val="20"/>
          <w:shd w:val="clear" w:color="auto" w:fill="FFFFFF"/>
        </w:rPr>
        <w:t>Bob Schmidt</w:t>
      </w:r>
      <w:r>
        <w:rPr>
          <w:rFonts w:cstheme="minorHAnsi"/>
          <w:color w:val="333333"/>
          <w:sz w:val="28"/>
          <w:szCs w:val="20"/>
          <w:shd w:val="clear" w:color="auto" w:fill="FFFFFF"/>
        </w:rPr>
        <w:tab/>
      </w:r>
      <w:r>
        <w:rPr>
          <w:rFonts w:cstheme="minorHAnsi"/>
          <w:color w:val="333333"/>
          <w:sz w:val="28"/>
          <w:szCs w:val="20"/>
          <w:shd w:val="clear" w:color="auto" w:fill="FFFFFF"/>
        </w:rPr>
        <w:tab/>
      </w:r>
      <w:r w:rsidR="00ED7486">
        <w:rPr>
          <w:rFonts w:cstheme="minorHAnsi"/>
          <w:color w:val="333333"/>
          <w:sz w:val="28"/>
          <w:szCs w:val="20"/>
          <w:shd w:val="clear" w:color="auto" w:fill="FFFFFF"/>
        </w:rPr>
        <w:t>Director</w:t>
      </w:r>
    </w:p>
    <w:p w14:paraId="02C58E40" w14:textId="0D6F2072" w:rsidR="00AC015D" w:rsidRDefault="00AC015D" w:rsidP="00850EE9">
      <w:pPr>
        <w:spacing w:line="240" w:lineRule="auto"/>
        <w:rPr>
          <w:rFonts w:cstheme="minorHAnsi"/>
          <w:color w:val="333333"/>
          <w:sz w:val="28"/>
          <w:szCs w:val="20"/>
          <w:shd w:val="clear" w:color="auto" w:fill="FFFFFF"/>
        </w:rPr>
      </w:pPr>
      <w:r>
        <w:rPr>
          <w:rFonts w:cstheme="minorHAnsi"/>
          <w:color w:val="333333"/>
          <w:sz w:val="28"/>
          <w:szCs w:val="20"/>
          <w:shd w:val="clear" w:color="auto" w:fill="FFFFFF"/>
        </w:rPr>
        <w:t>Don Young</w:t>
      </w:r>
      <w:r>
        <w:rPr>
          <w:rFonts w:cstheme="minorHAnsi"/>
          <w:color w:val="333333"/>
          <w:sz w:val="28"/>
          <w:szCs w:val="20"/>
          <w:shd w:val="clear" w:color="auto" w:fill="FFFFFF"/>
        </w:rPr>
        <w:tab/>
      </w:r>
      <w:r>
        <w:rPr>
          <w:rFonts w:cstheme="minorHAnsi"/>
          <w:color w:val="333333"/>
          <w:sz w:val="28"/>
          <w:szCs w:val="20"/>
          <w:shd w:val="clear" w:color="auto" w:fill="FFFFFF"/>
        </w:rPr>
        <w:tab/>
        <w:t>Director</w:t>
      </w:r>
    </w:p>
    <w:p w14:paraId="2DFA9960" w14:textId="77777777" w:rsidR="00ED7486" w:rsidRDefault="00ED7486" w:rsidP="00ED7486">
      <w:pPr>
        <w:spacing w:line="240" w:lineRule="auto"/>
        <w:rPr>
          <w:rFonts w:cstheme="minorHAnsi"/>
          <w:color w:val="333333"/>
          <w:sz w:val="28"/>
          <w:szCs w:val="20"/>
          <w:shd w:val="clear" w:color="auto" w:fill="FFFFFF"/>
        </w:rPr>
      </w:pPr>
      <w:r>
        <w:rPr>
          <w:rFonts w:cstheme="minorHAnsi"/>
          <w:color w:val="333333"/>
          <w:sz w:val="28"/>
          <w:szCs w:val="20"/>
          <w:shd w:val="clear" w:color="auto" w:fill="FFFFFF"/>
        </w:rPr>
        <w:t xml:space="preserve">Kevin O’Brien </w:t>
      </w:r>
      <w:r>
        <w:rPr>
          <w:rFonts w:cstheme="minorHAnsi"/>
          <w:color w:val="333333"/>
          <w:sz w:val="28"/>
          <w:szCs w:val="20"/>
          <w:shd w:val="clear" w:color="auto" w:fill="FFFFFF"/>
        </w:rPr>
        <w:tab/>
        <w:t>Watershed Coordinator/Executive Director</w:t>
      </w:r>
    </w:p>
    <w:p w14:paraId="063EB035" w14:textId="2006CAC1" w:rsidR="00ED7486" w:rsidRDefault="00ED7486" w:rsidP="00850EE9">
      <w:pPr>
        <w:spacing w:line="240" w:lineRule="auto"/>
        <w:rPr>
          <w:rFonts w:cstheme="minorHAnsi"/>
          <w:color w:val="333333"/>
          <w:sz w:val="28"/>
          <w:szCs w:val="20"/>
          <w:shd w:val="clear" w:color="auto" w:fill="FFFFFF"/>
        </w:rPr>
      </w:pPr>
      <w:r>
        <w:rPr>
          <w:rFonts w:cstheme="minorHAnsi"/>
          <w:color w:val="333333"/>
          <w:sz w:val="28"/>
          <w:szCs w:val="20"/>
          <w:shd w:val="clear" w:color="auto" w:fill="FFFFFF"/>
        </w:rPr>
        <w:t>Arlyse DeLoyola      Office Manager</w:t>
      </w:r>
    </w:p>
    <w:p w14:paraId="06EBA2B9" w14:textId="2F51D3F0" w:rsidR="00ED7486" w:rsidRDefault="00ED7486" w:rsidP="00850EE9">
      <w:pPr>
        <w:spacing w:line="240" w:lineRule="auto"/>
        <w:rPr>
          <w:rFonts w:cstheme="minorHAnsi"/>
          <w:color w:val="333333"/>
          <w:sz w:val="28"/>
          <w:szCs w:val="20"/>
          <w:shd w:val="clear" w:color="auto" w:fill="FFFFFF"/>
        </w:rPr>
      </w:pPr>
      <w:r>
        <w:rPr>
          <w:rFonts w:cstheme="minorHAnsi"/>
          <w:color w:val="333333"/>
          <w:sz w:val="28"/>
          <w:szCs w:val="20"/>
          <w:shd w:val="clear" w:color="auto" w:fill="FFFFFF"/>
        </w:rPr>
        <w:t xml:space="preserve">Bob Webb                </w:t>
      </w:r>
    </w:p>
    <w:p w14:paraId="0EE3B137" w14:textId="710E2E6C" w:rsidR="00AC015D" w:rsidRDefault="00AC015D" w:rsidP="00850EE9">
      <w:pPr>
        <w:spacing w:line="240" w:lineRule="auto"/>
        <w:rPr>
          <w:rFonts w:cstheme="minorHAnsi"/>
          <w:color w:val="333333"/>
          <w:sz w:val="28"/>
          <w:szCs w:val="20"/>
          <w:shd w:val="clear" w:color="auto" w:fill="FFFFFF"/>
        </w:rPr>
      </w:pPr>
      <w:r>
        <w:rPr>
          <w:rFonts w:cstheme="minorHAnsi"/>
          <w:color w:val="333333"/>
          <w:sz w:val="28"/>
          <w:szCs w:val="20"/>
          <w:shd w:val="clear" w:color="auto" w:fill="FFFFFF"/>
        </w:rPr>
        <w:t>Rob Hambleton</w:t>
      </w:r>
      <w:r>
        <w:rPr>
          <w:rFonts w:cstheme="minorHAnsi"/>
          <w:color w:val="333333"/>
          <w:sz w:val="28"/>
          <w:szCs w:val="20"/>
          <w:shd w:val="clear" w:color="auto" w:fill="FFFFFF"/>
        </w:rPr>
        <w:tab/>
        <w:t>Soul Canyon Training &amp; Development – Consultant &amp; Facilitator</w:t>
      </w:r>
    </w:p>
    <w:p w14:paraId="57AA2CC8" w14:textId="77777777" w:rsidR="00AC015D" w:rsidRDefault="00AC015D" w:rsidP="00850EE9">
      <w:pPr>
        <w:spacing w:line="240" w:lineRule="auto"/>
        <w:rPr>
          <w:rFonts w:cstheme="minorHAnsi"/>
          <w:color w:val="333333"/>
          <w:sz w:val="28"/>
          <w:szCs w:val="20"/>
          <w:shd w:val="clear" w:color="auto" w:fill="FFFFFF"/>
        </w:rPr>
      </w:pPr>
    </w:p>
    <w:p w14:paraId="20ECC48F" w14:textId="3FFC20F6" w:rsidR="00AC015D" w:rsidRPr="00AC015D" w:rsidRDefault="00AC015D" w:rsidP="00850EE9">
      <w:pPr>
        <w:spacing w:line="240" w:lineRule="auto"/>
        <w:rPr>
          <w:rFonts w:cstheme="minorHAnsi"/>
          <w:b/>
          <w:bCs/>
          <w:color w:val="333333"/>
          <w:sz w:val="28"/>
          <w:szCs w:val="20"/>
          <w:u w:val="single"/>
          <w:shd w:val="clear" w:color="auto" w:fill="FFFFFF"/>
        </w:rPr>
      </w:pPr>
      <w:r w:rsidRPr="00AC015D">
        <w:rPr>
          <w:rFonts w:cstheme="minorHAnsi"/>
          <w:b/>
          <w:bCs/>
          <w:color w:val="333333"/>
          <w:sz w:val="28"/>
          <w:szCs w:val="20"/>
          <w:u w:val="single"/>
          <w:shd w:val="clear" w:color="auto" w:fill="FFFFFF"/>
        </w:rPr>
        <w:t>Working Process</w:t>
      </w:r>
    </w:p>
    <w:p w14:paraId="1DB55FFF" w14:textId="519D55CE" w:rsidR="00AC015D" w:rsidRDefault="00AC015D" w:rsidP="00850EE9">
      <w:pPr>
        <w:spacing w:line="240" w:lineRule="auto"/>
        <w:rPr>
          <w:rFonts w:cstheme="minorHAnsi"/>
          <w:color w:val="333333"/>
          <w:sz w:val="28"/>
          <w:szCs w:val="20"/>
          <w:shd w:val="clear" w:color="auto" w:fill="FFFFFF"/>
        </w:rPr>
      </w:pPr>
      <w:r>
        <w:rPr>
          <w:rFonts w:cstheme="minorHAnsi"/>
          <w:color w:val="333333"/>
          <w:sz w:val="28"/>
          <w:szCs w:val="20"/>
          <w:shd w:val="clear" w:color="auto" w:fill="FFFFFF"/>
        </w:rPr>
        <w:t>This project commenced in earnest during the summer of 2023 with interviews of key IVWC and IVSWCD Members.  We followed with three half day working sessions during which we framed and formed the plan.</w:t>
      </w:r>
      <w:r w:rsidR="00EA102D">
        <w:rPr>
          <w:rFonts w:cstheme="minorHAnsi"/>
          <w:color w:val="333333"/>
          <w:sz w:val="28"/>
          <w:szCs w:val="20"/>
          <w:shd w:val="clear" w:color="auto" w:fill="FFFFFF"/>
        </w:rPr>
        <w:t xml:space="preserve">  The plan, revised bylaws and summaries of community partner interviews were presented and adopted by the IVWC Board on January 11, 2024.</w:t>
      </w:r>
    </w:p>
    <w:p w14:paraId="2EA7D10A" w14:textId="77777777" w:rsidR="00AC015D" w:rsidRDefault="00AC015D" w:rsidP="00850EE9">
      <w:pPr>
        <w:spacing w:line="240" w:lineRule="auto"/>
        <w:rPr>
          <w:rFonts w:cstheme="minorHAnsi"/>
          <w:color w:val="333333"/>
          <w:sz w:val="28"/>
          <w:szCs w:val="20"/>
          <w:shd w:val="clear" w:color="auto" w:fill="FFFFFF"/>
        </w:rPr>
      </w:pPr>
    </w:p>
    <w:p w14:paraId="03D4CB27" w14:textId="77777777" w:rsidR="00AC015D" w:rsidRDefault="00AC015D" w:rsidP="00850EE9">
      <w:pPr>
        <w:spacing w:line="240" w:lineRule="auto"/>
        <w:rPr>
          <w:rFonts w:cstheme="minorHAnsi"/>
          <w:color w:val="333333"/>
          <w:sz w:val="28"/>
          <w:szCs w:val="20"/>
          <w:shd w:val="clear" w:color="auto" w:fill="FFFFFF"/>
        </w:rPr>
      </w:pPr>
    </w:p>
    <w:p w14:paraId="1B422277" w14:textId="40AB12FC" w:rsidR="00850EE9" w:rsidRPr="00850EE9" w:rsidRDefault="00850EE9" w:rsidP="00850EE9">
      <w:pPr>
        <w:spacing w:line="240" w:lineRule="auto"/>
        <w:rPr>
          <w:rFonts w:cstheme="minorHAnsi"/>
          <w:color w:val="333333"/>
          <w:sz w:val="28"/>
          <w:szCs w:val="20"/>
          <w:shd w:val="clear" w:color="auto" w:fill="FFFFFF"/>
        </w:rPr>
      </w:pPr>
      <w:r w:rsidRPr="00850EE9">
        <w:rPr>
          <w:rFonts w:cstheme="minorHAnsi"/>
          <w:color w:val="333333"/>
          <w:sz w:val="28"/>
          <w:szCs w:val="20"/>
          <w:shd w:val="clear" w:color="auto" w:fill="FFFFFF"/>
        </w:rPr>
        <w:t xml:space="preserve">  </w:t>
      </w:r>
    </w:p>
    <w:p w14:paraId="1FAA4582" w14:textId="43340BEF" w:rsidR="00850EE9" w:rsidRDefault="00850EE9" w:rsidP="00850EE9">
      <w:pPr>
        <w:rPr>
          <w:b/>
          <w:bCs/>
          <w:sz w:val="32"/>
          <w:szCs w:val="32"/>
        </w:rPr>
      </w:pPr>
      <w:r>
        <w:rPr>
          <w:b/>
          <w:bCs/>
          <w:sz w:val="32"/>
          <w:szCs w:val="32"/>
        </w:rPr>
        <w:br w:type="page"/>
      </w:r>
    </w:p>
    <w:p w14:paraId="07F79775" w14:textId="4869D8AD" w:rsidR="007051C6" w:rsidRDefault="007051C6" w:rsidP="007051C6">
      <w:pPr>
        <w:rPr>
          <w:b/>
          <w:bCs/>
          <w:sz w:val="28"/>
          <w:szCs w:val="28"/>
          <w:u w:val="single"/>
        </w:rPr>
      </w:pPr>
      <w:r w:rsidRPr="00720D89">
        <w:rPr>
          <w:b/>
          <w:bCs/>
          <w:sz w:val="32"/>
          <w:szCs w:val="32"/>
        </w:rPr>
        <w:lastRenderedPageBreak/>
        <w:t>Illinois Valley Watershed Council – Strategic Plan 2024-2026</w:t>
      </w:r>
    </w:p>
    <w:p w14:paraId="26ADEE69" w14:textId="77777777" w:rsidR="007051C6" w:rsidRDefault="007051C6" w:rsidP="007051C6">
      <w:pPr>
        <w:rPr>
          <w:b/>
          <w:bCs/>
          <w:sz w:val="28"/>
          <w:szCs w:val="28"/>
          <w:u w:val="single"/>
        </w:rPr>
      </w:pPr>
    </w:p>
    <w:p w14:paraId="5FEDBDFA" w14:textId="407A1615" w:rsidR="007051C6" w:rsidRPr="0090492A" w:rsidRDefault="007051C6" w:rsidP="007051C6">
      <w:pPr>
        <w:rPr>
          <w:b/>
          <w:bCs/>
          <w:sz w:val="28"/>
          <w:szCs w:val="28"/>
          <w:u w:val="single"/>
        </w:rPr>
      </w:pPr>
      <w:r w:rsidRPr="0090492A">
        <w:rPr>
          <w:b/>
          <w:bCs/>
          <w:sz w:val="28"/>
          <w:szCs w:val="28"/>
          <w:u w:val="single"/>
        </w:rPr>
        <w:t>Mission Statement</w:t>
      </w:r>
    </w:p>
    <w:p w14:paraId="7CD529A8" w14:textId="77777777" w:rsidR="007051C6" w:rsidRPr="007051C6" w:rsidRDefault="007051C6" w:rsidP="007051C6">
      <w:pPr>
        <w:spacing w:after="200"/>
        <w:rPr>
          <w:sz w:val="28"/>
          <w:szCs w:val="28"/>
        </w:rPr>
      </w:pPr>
      <w:r w:rsidRPr="007051C6">
        <w:rPr>
          <w:sz w:val="28"/>
          <w:szCs w:val="28"/>
        </w:rPr>
        <w:t>We collaborate with our community to restore, enhance, and sustain the health of the Illinois Valley Watershed. Water is life and healthy watersheds sustain life.</w:t>
      </w:r>
    </w:p>
    <w:p w14:paraId="1BB4A003" w14:textId="50CC47C4" w:rsidR="007051C6" w:rsidRDefault="00667557" w:rsidP="007051C6">
      <w:pPr>
        <w:rPr>
          <w:b/>
          <w:bCs/>
          <w:sz w:val="28"/>
          <w:szCs w:val="28"/>
          <w:u w:val="single"/>
        </w:rPr>
      </w:pPr>
      <w:r>
        <w:rPr>
          <w:b/>
          <w:bCs/>
          <w:sz w:val="28"/>
          <w:szCs w:val="28"/>
          <w:u w:val="single"/>
        </w:rPr>
        <w:t>IVWC Core Values – We Value….</w:t>
      </w:r>
    </w:p>
    <w:p w14:paraId="25AAC4FF" w14:textId="61A5448E" w:rsidR="007051C6" w:rsidRPr="007051C6" w:rsidRDefault="007051C6" w:rsidP="007051C6">
      <w:pPr>
        <w:pStyle w:val="ListParagraph"/>
        <w:numPr>
          <w:ilvl w:val="0"/>
          <w:numId w:val="2"/>
        </w:numPr>
        <w:rPr>
          <w:b/>
          <w:bCs/>
          <w:sz w:val="28"/>
          <w:szCs w:val="28"/>
          <w:u w:val="single"/>
        </w:rPr>
      </w:pPr>
      <w:r>
        <w:rPr>
          <w:sz w:val="28"/>
          <w:szCs w:val="28"/>
        </w:rPr>
        <w:t>Data and science driven</w:t>
      </w:r>
      <w:r w:rsidR="00667557">
        <w:rPr>
          <w:sz w:val="28"/>
          <w:szCs w:val="28"/>
        </w:rPr>
        <w:t xml:space="preserve"> information and processes</w:t>
      </w:r>
      <w:r w:rsidR="002723C0">
        <w:rPr>
          <w:sz w:val="28"/>
          <w:szCs w:val="28"/>
        </w:rPr>
        <w:t>.</w:t>
      </w:r>
    </w:p>
    <w:p w14:paraId="0E80EB70" w14:textId="14E99FD4" w:rsidR="007051C6" w:rsidRPr="007051C6" w:rsidRDefault="007051C6" w:rsidP="007051C6">
      <w:pPr>
        <w:pStyle w:val="ListParagraph"/>
        <w:numPr>
          <w:ilvl w:val="0"/>
          <w:numId w:val="2"/>
        </w:numPr>
        <w:rPr>
          <w:b/>
          <w:bCs/>
          <w:sz w:val="28"/>
          <w:szCs w:val="28"/>
          <w:u w:val="single"/>
        </w:rPr>
      </w:pPr>
      <w:r>
        <w:rPr>
          <w:sz w:val="28"/>
          <w:szCs w:val="28"/>
        </w:rPr>
        <w:t xml:space="preserve">Knowledge, </w:t>
      </w:r>
      <w:r w:rsidR="00667557">
        <w:rPr>
          <w:sz w:val="28"/>
          <w:szCs w:val="28"/>
        </w:rPr>
        <w:t>communication,</w:t>
      </w:r>
      <w:r>
        <w:rPr>
          <w:sz w:val="28"/>
          <w:szCs w:val="28"/>
        </w:rPr>
        <w:t xml:space="preserve"> </w:t>
      </w:r>
      <w:r w:rsidR="00667557">
        <w:rPr>
          <w:sz w:val="28"/>
          <w:szCs w:val="28"/>
        </w:rPr>
        <w:t xml:space="preserve">learning </w:t>
      </w:r>
      <w:r>
        <w:rPr>
          <w:sz w:val="28"/>
          <w:szCs w:val="28"/>
        </w:rPr>
        <w:t xml:space="preserve">and </w:t>
      </w:r>
      <w:r w:rsidR="002723C0">
        <w:rPr>
          <w:sz w:val="28"/>
          <w:szCs w:val="28"/>
        </w:rPr>
        <w:t>teaching.</w:t>
      </w:r>
    </w:p>
    <w:p w14:paraId="675D7E33" w14:textId="1C43F2CD" w:rsidR="007051C6" w:rsidRPr="007051C6" w:rsidRDefault="007051C6" w:rsidP="007051C6">
      <w:pPr>
        <w:pStyle w:val="ListParagraph"/>
        <w:numPr>
          <w:ilvl w:val="0"/>
          <w:numId w:val="2"/>
        </w:numPr>
        <w:rPr>
          <w:b/>
          <w:bCs/>
          <w:sz w:val="28"/>
          <w:szCs w:val="28"/>
          <w:u w:val="single"/>
        </w:rPr>
      </w:pPr>
      <w:r>
        <w:rPr>
          <w:sz w:val="28"/>
          <w:szCs w:val="28"/>
        </w:rPr>
        <w:t>Collaborat</w:t>
      </w:r>
      <w:r w:rsidR="00667557">
        <w:rPr>
          <w:sz w:val="28"/>
          <w:szCs w:val="28"/>
        </w:rPr>
        <w:t>ion</w:t>
      </w:r>
      <w:r w:rsidR="002723C0">
        <w:rPr>
          <w:sz w:val="28"/>
          <w:szCs w:val="28"/>
        </w:rPr>
        <w:t>.</w:t>
      </w:r>
    </w:p>
    <w:p w14:paraId="62021339" w14:textId="75C65592" w:rsidR="007051C6" w:rsidRPr="007051C6" w:rsidRDefault="007051C6" w:rsidP="007051C6">
      <w:pPr>
        <w:pStyle w:val="ListParagraph"/>
        <w:numPr>
          <w:ilvl w:val="0"/>
          <w:numId w:val="2"/>
        </w:numPr>
        <w:rPr>
          <w:b/>
          <w:bCs/>
          <w:sz w:val="28"/>
          <w:szCs w:val="28"/>
          <w:u w:val="single"/>
        </w:rPr>
      </w:pPr>
      <w:r>
        <w:rPr>
          <w:sz w:val="28"/>
          <w:szCs w:val="28"/>
        </w:rPr>
        <w:t xml:space="preserve">Community </w:t>
      </w:r>
      <w:r w:rsidR="00667557">
        <w:rPr>
          <w:sz w:val="28"/>
          <w:szCs w:val="28"/>
        </w:rPr>
        <w:t>engagement</w:t>
      </w:r>
      <w:r w:rsidR="002723C0">
        <w:rPr>
          <w:sz w:val="28"/>
          <w:szCs w:val="28"/>
        </w:rPr>
        <w:t>.</w:t>
      </w:r>
    </w:p>
    <w:p w14:paraId="2711FF44" w14:textId="54CDBD98" w:rsidR="007051C6" w:rsidRPr="007051C6" w:rsidRDefault="00667557" w:rsidP="007051C6">
      <w:pPr>
        <w:pStyle w:val="ListParagraph"/>
        <w:numPr>
          <w:ilvl w:val="0"/>
          <w:numId w:val="2"/>
        </w:numPr>
        <w:rPr>
          <w:b/>
          <w:bCs/>
          <w:sz w:val="28"/>
          <w:szCs w:val="28"/>
          <w:u w:val="single"/>
        </w:rPr>
      </w:pPr>
      <w:r>
        <w:rPr>
          <w:sz w:val="28"/>
          <w:szCs w:val="28"/>
        </w:rPr>
        <w:t>Proven processes</w:t>
      </w:r>
      <w:r w:rsidR="002723C0">
        <w:rPr>
          <w:sz w:val="28"/>
          <w:szCs w:val="28"/>
        </w:rPr>
        <w:t>.</w:t>
      </w:r>
    </w:p>
    <w:p w14:paraId="4FDC913B" w14:textId="73EF5E49" w:rsidR="007051C6" w:rsidRPr="007051C6" w:rsidRDefault="007051C6" w:rsidP="007051C6">
      <w:pPr>
        <w:pStyle w:val="ListParagraph"/>
        <w:numPr>
          <w:ilvl w:val="0"/>
          <w:numId w:val="2"/>
        </w:numPr>
        <w:rPr>
          <w:b/>
          <w:bCs/>
          <w:sz w:val="28"/>
          <w:szCs w:val="28"/>
          <w:u w:val="single"/>
        </w:rPr>
      </w:pPr>
      <w:r>
        <w:rPr>
          <w:sz w:val="28"/>
          <w:szCs w:val="28"/>
        </w:rPr>
        <w:t>Measured progress</w:t>
      </w:r>
      <w:r w:rsidR="002723C0">
        <w:rPr>
          <w:sz w:val="28"/>
          <w:szCs w:val="28"/>
        </w:rPr>
        <w:t>.</w:t>
      </w:r>
    </w:p>
    <w:p w14:paraId="4DF00CD3" w14:textId="41011034" w:rsidR="007051C6" w:rsidRPr="007051C6" w:rsidRDefault="00667557" w:rsidP="007051C6">
      <w:pPr>
        <w:pStyle w:val="ListParagraph"/>
        <w:numPr>
          <w:ilvl w:val="0"/>
          <w:numId w:val="2"/>
        </w:numPr>
        <w:rPr>
          <w:b/>
          <w:bCs/>
          <w:sz w:val="28"/>
          <w:szCs w:val="28"/>
          <w:u w:val="single"/>
        </w:rPr>
      </w:pPr>
      <w:r>
        <w:rPr>
          <w:sz w:val="28"/>
          <w:szCs w:val="28"/>
        </w:rPr>
        <w:t>Acknowledgement that all parts of the watershed are connected and interdependent</w:t>
      </w:r>
      <w:r w:rsidR="002723C0">
        <w:rPr>
          <w:sz w:val="28"/>
          <w:szCs w:val="28"/>
        </w:rPr>
        <w:t>.</w:t>
      </w:r>
    </w:p>
    <w:p w14:paraId="718F18B1" w14:textId="60D77421" w:rsidR="007051C6" w:rsidRPr="00667557" w:rsidRDefault="00667557" w:rsidP="007051C6">
      <w:pPr>
        <w:pStyle w:val="ListParagraph"/>
        <w:numPr>
          <w:ilvl w:val="0"/>
          <w:numId w:val="2"/>
        </w:numPr>
        <w:rPr>
          <w:b/>
          <w:bCs/>
          <w:sz w:val="28"/>
          <w:szCs w:val="28"/>
          <w:u w:val="single"/>
        </w:rPr>
      </w:pPr>
      <w:r>
        <w:rPr>
          <w:sz w:val="28"/>
          <w:szCs w:val="28"/>
        </w:rPr>
        <w:t>Respectfulness</w:t>
      </w:r>
      <w:r w:rsidR="002723C0">
        <w:rPr>
          <w:sz w:val="28"/>
          <w:szCs w:val="28"/>
        </w:rPr>
        <w:t>.</w:t>
      </w:r>
    </w:p>
    <w:p w14:paraId="1F47B01F" w14:textId="448EFCA4" w:rsidR="00667557" w:rsidRPr="00667557" w:rsidRDefault="00667557" w:rsidP="007051C6">
      <w:pPr>
        <w:pStyle w:val="ListParagraph"/>
        <w:numPr>
          <w:ilvl w:val="0"/>
          <w:numId w:val="2"/>
        </w:numPr>
        <w:rPr>
          <w:b/>
          <w:bCs/>
          <w:sz w:val="28"/>
          <w:szCs w:val="28"/>
          <w:u w:val="single"/>
        </w:rPr>
      </w:pPr>
      <w:r>
        <w:rPr>
          <w:sz w:val="28"/>
          <w:szCs w:val="28"/>
        </w:rPr>
        <w:t>An inclusive community</w:t>
      </w:r>
      <w:r w:rsidR="002723C0">
        <w:rPr>
          <w:sz w:val="28"/>
          <w:szCs w:val="28"/>
        </w:rPr>
        <w:t>.</w:t>
      </w:r>
    </w:p>
    <w:p w14:paraId="0D612614" w14:textId="3C7EF393" w:rsidR="00667557" w:rsidRPr="00F34581" w:rsidRDefault="00667557" w:rsidP="007051C6">
      <w:pPr>
        <w:pStyle w:val="ListParagraph"/>
        <w:numPr>
          <w:ilvl w:val="0"/>
          <w:numId w:val="2"/>
        </w:numPr>
        <w:rPr>
          <w:b/>
          <w:bCs/>
          <w:sz w:val="28"/>
          <w:szCs w:val="28"/>
          <w:u w:val="single"/>
        </w:rPr>
      </w:pPr>
      <w:r>
        <w:rPr>
          <w:sz w:val="28"/>
          <w:szCs w:val="28"/>
        </w:rPr>
        <w:t>Openness, honesty, and transparency</w:t>
      </w:r>
      <w:r w:rsidR="002723C0">
        <w:rPr>
          <w:sz w:val="28"/>
          <w:szCs w:val="28"/>
        </w:rPr>
        <w:t>.</w:t>
      </w:r>
    </w:p>
    <w:p w14:paraId="329D0760" w14:textId="77777777" w:rsidR="00F34581" w:rsidRDefault="00F34581" w:rsidP="00F34581">
      <w:pPr>
        <w:rPr>
          <w:b/>
          <w:bCs/>
          <w:sz w:val="28"/>
          <w:szCs w:val="28"/>
          <w:u w:val="single"/>
        </w:rPr>
      </w:pPr>
    </w:p>
    <w:p w14:paraId="10CB081A" w14:textId="7A4E82F2" w:rsidR="00F34581" w:rsidRDefault="00F34581" w:rsidP="00F34581">
      <w:pPr>
        <w:rPr>
          <w:b/>
          <w:bCs/>
          <w:sz w:val="28"/>
          <w:szCs w:val="28"/>
          <w:u w:val="single"/>
        </w:rPr>
      </w:pPr>
      <w:r>
        <w:rPr>
          <w:b/>
          <w:bCs/>
          <w:sz w:val="28"/>
          <w:szCs w:val="28"/>
          <w:u w:val="single"/>
        </w:rPr>
        <w:t>Value Statement</w:t>
      </w:r>
    </w:p>
    <w:p w14:paraId="0FFEC052" w14:textId="77777777" w:rsidR="0078787C" w:rsidRDefault="00C766A2" w:rsidP="0078787C">
      <w:pPr>
        <w:rPr>
          <w:rFonts w:cstheme="minorHAnsi"/>
          <w:i/>
          <w:iCs/>
          <w:sz w:val="28"/>
          <w:szCs w:val="28"/>
        </w:rPr>
      </w:pPr>
      <w:r>
        <w:rPr>
          <w:rFonts w:cstheme="minorHAnsi"/>
          <w:i/>
          <w:iCs/>
          <w:sz w:val="28"/>
          <w:szCs w:val="28"/>
        </w:rPr>
        <w:t>“</w:t>
      </w:r>
      <w:r w:rsidR="0078787C" w:rsidRPr="00C766A2">
        <w:rPr>
          <w:rFonts w:cstheme="minorHAnsi"/>
          <w:i/>
          <w:iCs/>
          <w:sz w:val="28"/>
          <w:szCs w:val="28"/>
        </w:rPr>
        <w:t xml:space="preserve">We acknowledge that the previous indigenous cultures that have existed for thousands of years, practiced humility and respect for this great matrix, our Earth, this place.  </w:t>
      </w:r>
    </w:p>
    <w:p w14:paraId="783FBA4B" w14:textId="77777777" w:rsidR="0078787C" w:rsidRDefault="0078787C" w:rsidP="0078787C">
      <w:pPr>
        <w:rPr>
          <w:rFonts w:cstheme="minorHAnsi"/>
          <w:i/>
          <w:iCs/>
          <w:sz w:val="28"/>
          <w:szCs w:val="28"/>
        </w:rPr>
      </w:pPr>
    </w:p>
    <w:p w14:paraId="47A8C849" w14:textId="0FB1BE93" w:rsidR="0078787C" w:rsidRPr="00C766A2" w:rsidRDefault="0078787C" w:rsidP="0078787C">
      <w:pPr>
        <w:rPr>
          <w:rFonts w:cstheme="minorHAnsi"/>
          <w:i/>
          <w:iCs/>
          <w:sz w:val="28"/>
          <w:szCs w:val="28"/>
        </w:rPr>
      </w:pPr>
      <w:r w:rsidRPr="00C766A2">
        <w:rPr>
          <w:rFonts w:cstheme="minorHAnsi"/>
          <w:i/>
          <w:iCs/>
          <w:sz w:val="28"/>
          <w:szCs w:val="28"/>
        </w:rPr>
        <w:t>We hope that we can return to the practice of humility and respect for our earth, so that “restore, enhance and sustain” will take their rightful place as the natural outflows of a healthy, thriving, living earth system</w:t>
      </w:r>
      <w:r>
        <w:rPr>
          <w:rFonts w:cstheme="minorHAnsi"/>
          <w:i/>
          <w:iCs/>
          <w:sz w:val="28"/>
          <w:szCs w:val="28"/>
        </w:rPr>
        <w:t>.</w:t>
      </w:r>
    </w:p>
    <w:p w14:paraId="423896D2" w14:textId="3B24CEF3" w:rsidR="0078787C" w:rsidRDefault="0078787C" w:rsidP="0078787C">
      <w:pPr>
        <w:rPr>
          <w:rFonts w:cstheme="minorHAnsi"/>
          <w:i/>
          <w:iCs/>
          <w:sz w:val="28"/>
          <w:szCs w:val="28"/>
        </w:rPr>
      </w:pPr>
    </w:p>
    <w:p w14:paraId="2D6D5E0F" w14:textId="24CFE7C2" w:rsidR="00760B92" w:rsidRPr="00C766A2" w:rsidRDefault="00C766A2" w:rsidP="0078787C">
      <w:pPr>
        <w:rPr>
          <w:rFonts w:cstheme="minorHAnsi"/>
          <w:i/>
          <w:iCs/>
          <w:sz w:val="28"/>
          <w:szCs w:val="28"/>
        </w:rPr>
      </w:pPr>
      <w:r w:rsidRPr="00C766A2">
        <w:rPr>
          <w:rFonts w:cstheme="minorHAnsi"/>
          <w:i/>
          <w:iCs/>
          <w:sz w:val="28"/>
          <w:szCs w:val="28"/>
        </w:rPr>
        <w:t xml:space="preserve">We believe that the council is engaged in a sacred and ancient trust by acting as guardians for the great matrix of interdependent life we call Earth.   We as humans are an extremely small part of that matrix.  Our pledge and mission </w:t>
      </w:r>
      <w:proofErr w:type="gramStart"/>
      <w:r w:rsidRPr="00C766A2">
        <w:rPr>
          <w:rFonts w:cstheme="minorHAnsi"/>
          <w:i/>
          <w:iCs/>
          <w:sz w:val="28"/>
          <w:szCs w:val="28"/>
        </w:rPr>
        <w:t>is</w:t>
      </w:r>
      <w:proofErr w:type="gramEnd"/>
      <w:r w:rsidRPr="00C766A2">
        <w:rPr>
          <w:rFonts w:cstheme="minorHAnsi"/>
          <w:i/>
          <w:iCs/>
          <w:sz w:val="28"/>
          <w:szCs w:val="28"/>
        </w:rPr>
        <w:t xml:space="preserve"> to “restore, enhance and sustain” and is necessary because of our culture’s actions.</w:t>
      </w:r>
      <w:r>
        <w:rPr>
          <w:rFonts w:cstheme="minorHAnsi"/>
          <w:i/>
          <w:iCs/>
          <w:sz w:val="28"/>
          <w:szCs w:val="28"/>
        </w:rPr>
        <w:t>”</w:t>
      </w:r>
    </w:p>
    <w:p w14:paraId="636F6428" w14:textId="77777777" w:rsidR="00C766A2" w:rsidRDefault="00C766A2" w:rsidP="00C766A2">
      <w:pPr>
        <w:rPr>
          <w:sz w:val="28"/>
          <w:szCs w:val="28"/>
        </w:rPr>
      </w:pPr>
    </w:p>
    <w:p w14:paraId="5B3781FE" w14:textId="77777777" w:rsidR="007051C6" w:rsidRDefault="007051C6" w:rsidP="007051C6">
      <w:pPr>
        <w:rPr>
          <w:b/>
          <w:bCs/>
          <w:sz w:val="28"/>
          <w:szCs w:val="28"/>
          <w:u w:val="single"/>
        </w:rPr>
      </w:pPr>
    </w:p>
    <w:p w14:paraId="0CDC8B80" w14:textId="77777777" w:rsidR="00C766A2" w:rsidRDefault="00C766A2">
      <w:pPr>
        <w:spacing w:after="200"/>
        <w:rPr>
          <w:b/>
          <w:bCs/>
          <w:sz w:val="28"/>
          <w:szCs w:val="28"/>
          <w:u w:val="single"/>
        </w:rPr>
      </w:pPr>
      <w:r>
        <w:rPr>
          <w:b/>
          <w:bCs/>
          <w:sz w:val="28"/>
          <w:szCs w:val="28"/>
          <w:u w:val="single"/>
        </w:rPr>
        <w:br w:type="page"/>
      </w:r>
    </w:p>
    <w:p w14:paraId="4A6FAB39" w14:textId="153E29F6" w:rsidR="007051C6" w:rsidRDefault="007051C6" w:rsidP="007051C6">
      <w:pPr>
        <w:rPr>
          <w:b/>
          <w:bCs/>
          <w:sz w:val="28"/>
          <w:szCs w:val="28"/>
          <w:u w:val="single"/>
        </w:rPr>
      </w:pPr>
      <w:r>
        <w:rPr>
          <w:b/>
          <w:bCs/>
          <w:sz w:val="28"/>
          <w:szCs w:val="28"/>
          <w:u w:val="single"/>
        </w:rPr>
        <w:lastRenderedPageBreak/>
        <w:t>3 Year Vision</w:t>
      </w:r>
    </w:p>
    <w:p w14:paraId="4D2044BF" w14:textId="00393D26" w:rsidR="007051C6" w:rsidRDefault="007051C6" w:rsidP="007051C6">
      <w:pPr>
        <w:rPr>
          <w:sz w:val="28"/>
          <w:szCs w:val="28"/>
        </w:rPr>
      </w:pPr>
      <w:r>
        <w:rPr>
          <w:sz w:val="28"/>
          <w:szCs w:val="28"/>
        </w:rPr>
        <w:t xml:space="preserve">We are a vibrant and healthy organization that is well funded and engages in projects that restore, </w:t>
      </w:r>
      <w:r w:rsidR="00CB6BAD">
        <w:rPr>
          <w:sz w:val="28"/>
          <w:szCs w:val="28"/>
        </w:rPr>
        <w:t>enhance,</w:t>
      </w:r>
      <w:r>
        <w:rPr>
          <w:sz w:val="28"/>
          <w:szCs w:val="28"/>
        </w:rPr>
        <w:t xml:space="preserve"> and sustain the health of the Illinois Valley Watershed</w:t>
      </w:r>
      <w:r w:rsidR="002723C0">
        <w:rPr>
          <w:sz w:val="28"/>
          <w:szCs w:val="28"/>
        </w:rPr>
        <w:t xml:space="preserve">. </w:t>
      </w:r>
      <w:r>
        <w:rPr>
          <w:sz w:val="28"/>
          <w:szCs w:val="28"/>
        </w:rPr>
        <w:t>We are respected and integrated with our community and conduct training and events that inform our community about the importance of watershed health</w:t>
      </w:r>
      <w:r w:rsidR="002723C0">
        <w:rPr>
          <w:sz w:val="28"/>
          <w:szCs w:val="28"/>
        </w:rPr>
        <w:t xml:space="preserve">. </w:t>
      </w:r>
    </w:p>
    <w:p w14:paraId="1A7117DB" w14:textId="77777777" w:rsidR="002723C0" w:rsidRDefault="002723C0" w:rsidP="007051C6">
      <w:pPr>
        <w:rPr>
          <w:sz w:val="28"/>
          <w:szCs w:val="28"/>
        </w:rPr>
      </w:pPr>
    </w:p>
    <w:p w14:paraId="25CB0E90" w14:textId="667FB4FE" w:rsidR="002723C0" w:rsidRPr="002723C0" w:rsidRDefault="002723C0" w:rsidP="007051C6">
      <w:pPr>
        <w:rPr>
          <w:b/>
          <w:bCs/>
          <w:sz w:val="28"/>
          <w:szCs w:val="28"/>
          <w:u w:val="single"/>
        </w:rPr>
      </w:pPr>
      <w:r w:rsidRPr="002723C0">
        <w:rPr>
          <w:b/>
          <w:bCs/>
          <w:sz w:val="28"/>
          <w:szCs w:val="28"/>
          <w:u w:val="single"/>
        </w:rPr>
        <w:t>Goals and Objectives</w:t>
      </w:r>
    </w:p>
    <w:p w14:paraId="1C45FFC0" w14:textId="6668CD16" w:rsidR="002723C0" w:rsidRDefault="002723C0" w:rsidP="007051C6">
      <w:pPr>
        <w:rPr>
          <w:sz w:val="28"/>
          <w:szCs w:val="28"/>
        </w:rPr>
      </w:pPr>
      <w:r>
        <w:rPr>
          <w:sz w:val="28"/>
          <w:szCs w:val="28"/>
        </w:rPr>
        <w:t>To activate the IVWC Mission and Vision we have developed goals and objectives</w:t>
      </w:r>
      <w:r w:rsidR="00314E77">
        <w:rPr>
          <w:sz w:val="28"/>
          <w:szCs w:val="28"/>
        </w:rPr>
        <w:t xml:space="preserve"> in the following three areas</w:t>
      </w:r>
      <w:r>
        <w:rPr>
          <w:sz w:val="28"/>
          <w:szCs w:val="28"/>
        </w:rPr>
        <w:t xml:space="preserve"> to be monitored, adjusted, and achieved between now and the end of 202</w:t>
      </w:r>
      <w:r w:rsidR="007C0CD5">
        <w:rPr>
          <w:sz w:val="28"/>
          <w:szCs w:val="28"/>
        </w:rPr>
        <w:t>6</w:t>
      </w:r>
      <w:r>
        <w:rPr>
          <w:sz w:val="28"/>
          <w:szCs w:val="28"/>
        </w:rPr>
        <w:t>:</w:t>
      </w:r>
    </w:p>
    <w:p w14:paraId="56874F2C" w14:textId="77777777" w:rsidR="002723C0" w:rsidRDefault="002723C0" w:rsidP="007051C6">
      <w:pPr>
        <w:rPr>
          <w:sz w:val="28"/>
          <w:szCs w:val="28"/>
        </w:rPr>
      </w:pPr>
    </w:p>
    <w:p w14:paraId="111B9831" w14:textId="07F91D5D" w:rsidR="00314E77" w:rsidRPr="00314E77" w:rsidRDefault="00314E77" w:rsidP="007051C6">
      <w:pPr>
        <w:rPr>
          <w:b/>
          <w:bCs/>
          <w:sz w:val="28"/>
          <w:szCs w:val="28"/>
          <w:u w:val="single"/>
        </w:rPr>
      </w:pPr>
      <w:r w:rsidRPr="00314E77">
        <w:rPr>
          <w:b/>
          <w:bCs/>
          <w:sz w:val="28"/>
          <w:szCs w:val="28"/>
          <w:u w:val="single"/>
        </w:rPr>
        <w:t>Goal Areas</w:t>
      </w:r>
    </w:p>
    <w:p w14:paraId="1A8704D8" w14:textId="4A0138E9" w:rsidR="002723C0" w:rsidRDefault="002723C0" w:rsidP="002723C0">
      <w:pPr>
        <w:pStyle w:val="ListParagraph"/>
        <w:numPr>
          <w:ilvl w:val="0"/>
          <w:numId w:val="32"/>
        </w:numPr>
        <w:rPr>
          <w:sz w:val="28"/>
          <w:szCs w:val="28"/>
        </w:rPr>
      </w:pPr>
      <w:r>
        <w:rPr>
          <w:sz w:val="28"/>
          <w:szCs w:val="28"/>
        </w:rPr>
        <w:t>Governance and Operational Capacity</w:t>
      </w:r>
    </w:p>
    <w:p w14:paraId="3F969203" w14:textId="2369166B" w:rsidR="002723C0" w:rsidRDefault="002723C0" w:rsidP="002723C0">
      <w:pPr>
        <w:pStyle w:val="ListParagraph"/>
        <w:numPr>
          <w:ilvl w:val="0"/>
          <w:numId w:val="32"/>
        </w:numPr>
        <w:rPr>
          <w:sz w:val="28"/>
          <w:szCs w:val="28"/>
        </w:rPr>
      </w:pPr>
      <w:r>
        <w:rPr>
          <w:sz w:val="28"/>
          <w:szCs w:val="28"/>
        </w:rPr>
        <w:t>Watershed Health Programs and Projects</w:t>
      </w:r>
    </w:p>
    <w:p w14:paraId="72CE3874" w14:textId="46C7F60B" w:rsidR="002723C0" w:rsidRPr="002723C0" w:rsidRDefault="002723C0" w:rsidP="002723C0">
      <w:pPr>
        <w:pStyle w:val="ListParagraph"/>
        <w:numPr>
          <w:ilvl w:val="0"/>
          <w:numId w:val="32"/>
        </w:numPr>
        <w:rPr>
          <w:sz w:val="28"/>
          <w:szCs w:val="28"/>
        </w:rPr>
      </w:pPr>
      <w:r>
        <w:rPr>
          <w:sz w:val="28"/>
          <w:szCs w:val="28"/>
        </w:rPr>
        <w:t xml:space="preserve">Community, </w:t>
      </w:r>
      <w:r w:rsidR="00381F5B">
        <w:rPr>
          <w:sz w:val="28"/>
          <w:szCs w:val="28"/>
        </w:rPr>
        <w:t>Partners,</w:t>
      </w:r>
      <w:r>
        <w:rPr>
          <w:sz w:val="28"/>
          <w:szCs w:val="28"/>
        </w:rPr>
        <w:t xml:space="preserve"> and Neighbor Engagement</w:t>
      </w:r>
    </w:p>
    <w:p w14:paraId="2A67EE1F" w14:textId="77777777" w:rsidR="002723C0" w:rsidRPr="007051C6" w:rsidRDefault="002723C0" w:rsidP="007051C6">
      <w:pPr>
        <w:rPr>
          <w:sz w:val="28"/>
          <w:szCs w:val="28"/>
        </w:rPr>
      </w:pPr>
    </w:p>
    <w:p w14:paraId="306F8448" w14:textId="18AC0E7D" w:rsidR="007051C6" w:rsidRDefault="007051C6" w:rsidP="007051C6">
      <w:pPr>
        <w:spacing w:after="200"/>
        <w:rPr>
          <w:b/>
          <w:bCs/>
          <w:sz w:val="32"/>
          <w:szCs w:val="32"/>
        </w:rPr>
      </w:pPr>
      <w:r>
        <w:rPr>
          <w:b/>
          <w:bCs/>
          <w:sz w:val="32"/>
          <w:szCs w:val="32"/>
        </w:rPr>
        <w:br w:type="page"/>
      </w:r>
    </w:p>
    <w:p w14:paraId="5780EAEC" w14:textId="2EE62537" w:rsidR="00603B8D" w:rsidRPr="00720D89" w:rsidRDefault="00603B8D" w:rsidP="00603B8D">
      <w:pPr>
        <w:jc w:val="center"/>
        <w:rPr>
          <w:b/>
          <w:bCs/>
          <w:sz w:val="32"/>
          <w:szCs w:val="32"/>
        </w:rPr>
      </w:pPr>
      <w:r w:rsidRPr="00720D89">
        <w:rPr>
          <w:b/>
          <w:bCs/>
          <w:sz w:val="32"/>
          <w:szCs w:val="32"/>
        </w:rPr>
        <w:lastRenderedPageBreak/>
        <w:t>Illinois Valley Watershed Council – Strategic Plan 2024-2026</w:t>
      </w:r>
    </w:p>
    <w:p w14:paraId="07C14857" w14:textId="77777777" w:rsidR="00603B8D" w:rsidRDefault="00603B8D" w:rsidP="00603B8D">
      <w:pPr>
        <w:rPr>
          <w:sz w:val="28"/>
          <w:szCs w:val="28"/>
        </w:rPr>
      </w:pPr>
    </w:p>
    <w:p w14:paraId="6355EF56" w14:textId="664B08A0" w:rsidR="00603B8D" w:rsidRDefault="00603B8D" w:rsidP="00603B8D">
      <w:pPr>
        <w:rPr>
          <w:b/>
          <w:bCs/>
          <w:sz w:val="28"/>
          <w:szCs w:val="28"/>
          <w:u w:val="single"/>
        </w:rPr>
      </w:pPr>
      <w:r w:rsidRPr="00720D89">
        <w:rPr>
          <w:b/>
          <w:bCs/>
          <w:sz w:val="28"/>
          <w:szCs w:val="28"/>
          <w:u w:val="single"/>
        </w:rPr>
        <w:t>2024 Goals –</w:t>
      </w:r>
      <w:r>
        <w:rPr>
          <w:b/>
          <w:bCs/>
          <w:sz w:val="28"/>
          <w:szCs w:val="28"/>
          <w:u w:val="single"/>
        </w:rPr>
        <w:t xml:space="preserve"> Governance and Operational Capacity</w:t>
      </w:r>
    </w:p>
    <w:p w14:paraId="209E1766" w14:textId="77777777" w:rsidR="005D6F7D" w:rsidRDefault="005D6F7D" w:rsidP="00603B8D">
      <w:pPr>
        <w:rPr>
          <w:sz w:val="28"/>
          <w:szCs w:val="28"/>
        </w:rPr>
      </w:pPr>
    </w:p>
    <w:p w14:paraId="72CBB219" w14:textId="6A36A7CE" w:rsidR="00603B8D" w:rsidRPr="00720D89" w:rsidRDefault="00603B8D" w:rsidP="00603B8D">
      <w:pPr>
        <w:rPr>
          <w:b/>
          <w:bCs/>
          <w:sz w:val="28"/>
          <w:szCs w:val="28"/>
        </w:rPr>
      </w:pPr>
      <w:r w:rsidRPr="00720D89">
        <w:rPr>
          <w:b/>
          <w:bCs/>
          <w:sz w:val="28"/>
          <w:szCs w:val="28"/>
        </w:rPr>
        <w:t>Q</w:t>
      </w:r>
      <w:r w:rsidR="001508CB">
        <w:rPr>
          <w:b/>
          <w:bCs/>
          <w:sz w:val="28"/>
          <w:szCs w:val="28"/>
        </w:rPr>
        <w:t>4 2023 – Q1 2024</w:t>
      </w:r>
    </w:p>
    <w:p w14:paraId="74E27557" w14:textId="3DF28AAC" w:rsidR="001508CB" w:rsidRPr="006E3779" w:rsidRDefault="001508CB" w:rsidP="001508CB">
      <w:pPr>
        <w:pStyle w:val="ListParagraph"/>
        <w:numPr>
          <w:ilvl w:val="0"/>
          <w:numId w:val="35"/>
        </w:numPr>
        <w:spacing w:after="160" w:line="256" w:lineRule="auto"/>
        <w:rPr>
          <w:sz w:val="28"/>
          <w:szCs w:val="28"/>
        </w:rPr>
      </w:pPr>
      <w:r w:rsidRPr="006E3779">
        <w:rPr>
          <w:sz w:val="28"/>
          <w:szCs w:val="28"/>
        </w:rPr>
        <w:t>Add a regular meeting agenda item regarding performance to Strategic Plan.</w:t>
      </w:r>
    </w:p>
    <w:p w14:paraId="2EBC8604" w14:textId="5B52133D" w:rsidR="001508CB" w:rsidRPr="006E3779" w:rsidRDefault="001508CB" w:rsidP="001508CB">
      <w:pPr>
        <w:pStyle w:val="ListParagraph"/>
        <w:numPr>
          <w:ilvl w:val="0"/>
          <w:numId w:val="35"/>
        </w:numPr>
        <w:spacing w:after="160" w:line="256" w:lineRule="auto"/>
        <w:rPr>
          <w:sz w:val="28"/>
          <w:szCs w:val="28"/>
        </w:rPr>
      </w:pPr>
      <w:r w:rsidRPr="006E3779">
        <w:rPr>
          <w:sz w:val="28"/>
          <w:szCs w:val="28"/>
        </w:rPr>
        <w:t>Finalize updated By-Laws.</w:t>
      </w:r>
    </w:p>
    <w:p w14:paraId="116E013A" w14:textId="043D8485" w:rsidR="001508CB" w:rsidRPr="006E3779" w:rsidRDefault="00867CBD" w:rsidP="001508CB">
      <w:pPr>
        <w:pStyle w:val="ListParagraph"/>
        <w:numPr>
          <w:ilvl w:val="0"/>
          <w:numId w:val="35"/>
        </w:numPr>
        <w:spacing w:after="160" w:line="256" w:lineRule="auto"/>
        <w:rPr>
          <w:sz w:val="28"/>
          <w:szCs w:val="28"/>
        </w:rPr>
      </w:pPr>
      <w:r w:rsidRPr="006E3779">
        <w:rPr>
          <w:sz w:val="28"/>
          <w:szCs w:val="28"/>
        </w:rPr>
        <w:t>Begin reviewing</w:t>
      </w:r>
      <w:r w:rsidR="001508CB" w:rsidRPr="006E3779">
        <w:rPr>
          <w:sz w:val="28"/>
          <w:szCs w:val="28"/>
        </w:rPr>
        <w:t xml:space="preserve">, </w:t>
      </w:r>
      <w:r w:rsidR="009F4AF8" w:rsidRPr="006E3779">
        <w:rPr>
          <w:sz w:val="28"/>
          <w:szCs w:val="28"/>
        </w:rPr>
        <w:t>changing,</w:t>
      </w:r>
      <w:r w:rsidR="001508CB" w:rsidRPr="006E3779">
        <w:rPr>
          <w:sz w:val="28"/>
          <w:szCs w:val="28"/>
        </w:rPr>
        <w:t xml:space="preserve"> and add</w:t>
      </w:r>
      <w:r w:rsidRPr="006E3779">
        <w:rPr>
          <w:sz w:val="28"/>
          <w:szCs w:val="28"/>
        </w:rPr>
        <w:t>ing</w:t>
      </w:r>
      <w:r w:rsidR="001508CB" w:rsidRPr="006E3779">
        <w:rPr>
          <w:sz w:val="28"/>
          <w:szCs w:val="28"/>
        </w:rPr>
        <w:t xml:space="preserve"> </w:t>
      </w:r>
      <w:r w:rsidRPr="006E3779">
        <w:rPr>
          <w:sz w:val="28"/>
          <w:szCs w:val="28"/>
        </w:rPr>
        <w:t>p</w:t>
      </w:r>
      <w:r w:rsidR="001508CB" w:rsidRPr="006E3779">
        <w:rPr>
          <w:sz w:val="28"/>
          <w:szCs w:val="28"/>
        </w:rPr>
        <w:t>olicies.</w:t>
      </w:r>
    </w:p>
    <w:p w14:paraId="335CB011" w14:textId="25A265E7" w:rsidR="00603B8D" w:rsidRPr="006E3779" w:rsidRDefault="001508CB" w:rsidP="00130AF7">
      <w:pPr>
        <w:pStyle w:val="ListParagraph"/>
        <w:numPr>
          <w:ilvl w:val="0"/>
          <w:numId w:val="35"/>
        </w:numPr>
        <w:spacing w:after="160" w:line="256" w:lineRule="auto"/>
        <w:rPr>
          <w:b/>
          <w:bCs/>
          <w:sz w:val="32"/>
          <w:szCs w:val="32"/>
        </w:rPr>
      </w:pPr>
      <w:r w:rsidRPr="006E3779">
        <w:rPr>
          <w:sz w:val="28"/>
          <w:szCs w:val="28"/>
        </w:rPr>
        <w:t>Make all By-Laws and Policies accessible both in-office and on the website.</w:t>
      </w:r>
    </w:p>
    <w:p w14:paraId="21E44743" w14:textId="1DACA941" w:rsidR="001508CB" w:rsidRPr="006E3779" w:rsidRDefault="001508CB" w:rsidP="00130AF7">
      <w:pPr>
        <w:pStyle w:val="ListParagraph"/>
        <w:numPr>
          <w:ilvl w:val="0"/>
          <w:numId w:val="35"/>
        </w:numPr>
        <w:spacing w:after="160" w:line="256" w:lineRule="auto"/>
        <w:rPr>
          <w:b/>
          <w:bCs/>
          <w:i/>
          <w:iCs/>
          <w:sz w:val="32"/>
          <w:szCs w:val="32"/>
        </w:rPr>
      </w:pPr>
      <w:r w:rsidRPr="006E3779">
        <w:rPr>
          <w:sz w:val="28"/>
          <w:szCs w:val="28"/>
        </w:rPr>
        <w:t>Identify and populate committees</w:t>
      </w:r>
      <w:r w:rsidRPr="006E3779">
        <w:rPr>
          <w:i/>
          <w:iCs/>
          <w:sz w:val="28"/>
          <w:szCs w:val="28"/>
        </w:rPr>
        <w:t>.</w:t>
      </w:r>
    </w:p>
    <w:p w14:paraId="729DEE5B" w14:textId="35E71810" w:rsidR="00C1307A" w:rsidRPr="006E3779" w:rsidRDefault="00C1307A" w:rsidP="00130AF7">
      <w:pPr>
        <w:pStyle w:val="ListParagraph"/>
        <w:numPr>
          <w:ilvl w:val="0"/>
          <w:numId w:val="35"/>
        </w:numPr>
        <w:spacing w:after="160" w:line="256" w:lineRule="auto"/>
        <w:rPr>
          <w:b/>
          <w:bCs/>
          <w:i/>
          <w:iCs/>
          <w:sz w:val="32"/>
          <w:szCs w:val="32"/>
        </w:rPr>
      </w:pPr>
      <w:r w:rsidRPr="006E3779">
        <w:rPr>
          <w:sz w:val="28"/>
          <w:szCs w:val="28"/>
        </w:rPr>
        <w:t>Create a fundraising plan.</w:t>
      </w:r>
    </w:p>
    <w:p w14:paraId="644CC525" w14:textId="5178E3C1" w:rsidR="00364FB2" w:rsidRPr="006E3779" w:rsidRDefault="00364FB2" w:rsidP="00130AF7">
      <w:pPr>
        <w:pStyle w:val="ListParagraph"/>
        <w:numPr>
          <w:ilvl w:val="0"/>
          <w:numId w:val="35"/>
        </w:numPr>
        <w:spacing w:after="160" w:line="256" w:lineRule="auto"/>
        <w:rPr>
          <w:b/>
          <w:bCs/>
          <w:i/>
          <w:iCs/>
          <w:sz w:val="32"/>
          <w:szCs w:val="32"/>
        </w:rPr>
      </w:pPr>
      <w:r w:rsidRPr="006E3779">
        <w:rPr>
          <w:sz w:val="28"/>
          <w:szCs w:val="28"/>
        </w:rPr>
        <w:t>Create a Director’s duties and responsibilities guidelines document.</w:t>
      </w:r>
    </w:p>
    <w:p w14:paraId="05DB545F" w14:textId="7F18E7A0" w:rsidR="00603B8D" w:rsidRPr="00720D89" w:rsidRDefault="00603B8D" w:rsidP="00603B8D">
      <w:pPr>
        <w:rPr>
          <w:b/>
          <w:bCs/>
          <w:sz w:val="28"/>
          <w:szCs w:val="28"/>
        </w:rPr>
      </w:pPr>
      <w:r w:rsidRPr="00720D89">
        <w:rPr>
          <w:b/>
          <w:bCs/>
          <w:sz w:val="28"/>
          <w:szCs w:val="28"/>
        </w:rPr>
        <w:t>Q2</w:t>
      </w:r>
      <w:r w:rsidR="001508CB">
        <w:rPr>
          <w:b/>
          <w:bCs/>
          <w:sz w:val="28"/>
          <w:szCs w:val="28"/>
        </w:rPr>
        <w:t>-Q3 2024</w:t>
      </w:r>
    </w:p>
    <w:p w14:paraId="37209B6D" w14:textId="5A2F7F94" w:rsidR="00603B8D" w:rsidRPr="006E3779" w:rsidRDefault="001508CB" w:rsidP="00352A2A">
      <w:pPr>
        <w:pStyle w:val="ListParagraph"/>
        <w:numPr>
          <w:ilvl w:val="0"/>
          <w:numId w:val="36"/>
        </w:numPr>
        <w:spacing w:after="160" w:line="256" w:lineRule="auto"/>
        <w:rPr>
          <w:b/>
          <w:bCs/>
          <w:sz w:val="32"/>
          <w:szCs w:val="32"/>
        </w:rPr>
      </w:pPr>
      <w:r w:rsidRPr="006E3779">
        <w:rPr>
          <w:sz w:val="28"/>
          <w:szCs w:val="28"/>
        </w:rPr>
        <w:t xml:space="preserve">Determine how to separate </w:t>
      </w:r>
      <w:r w:rsidR="004A0043" w:rsidRPr="006E3779">
        <w:rPr>
          <w:sz w:val="28"/>
          <w:szCs w:val="28"/>
        </w:rPr>
        <w:t xml:space="preserve">the Coordinator’s </w:t>
      </w:r>
      <w:r w:rsidRPr="006E3779">
        <w:rPr>
          <w:sz w:val="28"/>
          <w:szCs w:val="28"/>
        </w:rPr>
        <w:t xml:space="preserve">job into logical pieces and get them funded, </w:t>
      </w:r>
      <w:r w:rsidR="004A0043" w:rsidRPr="006E3779">
        <w:rPr>
          <w:sz w:val="28"/>
          <w:szCs w:val="28"/>
        </w:rPr>
        <w:t xml:space="preserve">creating the position of </w:t>
      </w:r>
      <w:r w:rsidRPr="006E3779">
        <w:rPr>
          <w:sz w:val="28"/>
          <w:szCs w:val="28"/>
        </w:rPr>
        <w:t xml:space="preserve">Executive Director. </w:t>
      </w:r>
    </w:p>
    <w:p w14:paraId="78F77D62" w14:textId="19055E16" w:rsidR="00603B8D" w:rsidRDefault="00603B8D" w:rsidP="00603B8D">
      <w:pPr>
        <w:rPr>
          <w:b/>
          <w:bCs/>
          <w:sz w:val="28"/>
          <w:szCs w:val="28"/>
        </w:rPr>
      </w:pPr>
      <w:r w:rsidRPr="00720D89">
        <w:rPr>
          <w:b/>
          <w:bCs/>
          <w:sz w:val="28"/>
          <w:szCs w:val="28"/>
        </w:rPr>
        <w:t>Q4</w:t>
      </w:r>
      <w:r w:rsidR="001508CB">
        <w:rPr>
          <w:b/>
          <w:bCs/>
          <w:sz w:val="28"/>
          <w:szCs w:val="28"/>
        </w:rPr>
        <w:t xml:space="preserve"> 2024</w:t>
      </w:r>
    </w:p>
    <w:p w14:paraId="08E69ABB" w14:textId="1394941F" w:rsidR="001508CB" w:rsidRPr="006E3779" w:rsidRDefault="001508CB" w:rsidP="001508CB">
      <w:pPr>
        <w:pStyle w:val="ListParagraph"/>
        <w:numPr>
          <w:ilvl w:val="0"/>
          <w:numId w:val="36"/>
        </w:numPr>
        <w:spacing w:after="160" w:line="256" w:lineRule="auto"/>
        <w:rPr>
          <w:sz w:val="28"/>
          <w:szCs w:val="28"/>
        </w:rPr>
      </w:pPr>
      <w:r w:rsidRPr="006E3779">
        <w:rPr>
          <w:sz w:val="28"/>
          <w:szCs w:val="28"/>
        </w:rPr>
        <w:t xml:space="preserve">Write and finalize job descriptions and </w:t>
      </w:r>
      <w:r w:rsidR="004A0043" w:rsidRPr="006E3779">
        <w:rPr>
          <w:sz w:val="28"/>
          <w:szCs w:val="28"/>
        </w:rPr>
        <w:t>Standard Operating Procedures (SOPs)</w:t>
      </w:r>
    </w:p>
    <w:p w14:paraId="55EDD0F3" w14:textId="706F1E94" w:rsidR="00603B8D" w:rsidRPr="00C766A2" w:rsidRDefault="004A0043" w:rsidP="00D01B4C">
      <w:pPr>
        <w:pStyle w:val="ListParagraph"/>
        <w:numPr>
          <w:ilvl w:val="0"/>
          <w:numId w:val="36"/>
        </w:numPr>
        <w:spacing w:after="200" w:line="256" w:lineRule="auto"/>
        <w:rPr>
          <w:sz w:val="32"/>
          <w:szCs w:val="32"/>
        </w:rPr>
      </w:pPr>
      <w:r w:rsidRPr="006E3779">
        <w:rPr>
          <w:sz w:val="28"/>
          <w:szCs w:val="28"/>
        </w:rPr>
        <w:t>Develop a s</w:t>
      </w:r>
      <w:r w:rsidR="001508CB" w:rsidRPr="006E3779">
        <w:rPr>
          <w:sz w:val="28"/>
          <w:szCs w:val="28"/>
        </w:rPr>
        <w:t>uccession plan for Executive Director.</w:t>
      </w:r>
    </w:p>
    <w:p w14:paraId="57909892" w14:textId="0AF0CA72" w:rsidR="00C766A2" w:rsidRPr="00C766A2" w:rsidRDefault="00C766A2" w:rsidP="00C16191">
      <w:pPr>
        <w:pStyle w:val="ListParagraph"/>
        <w:numPr>
          <w:ilvl w:val="0"/>
          <w:numId w:val="36"/>
        </w:numPr>
        <w:spacing w:after="200" w:line="256" w:lineRule="auto"/>
        <w:rPr>
          <w:sz w:val="32"/>
          <w:szCs w:val="32"/>
        </w:rPr>
      </w:pPr>
      <w:r w:rsidRPr="00C766A2">
        <w:rPr>
          <w:sz w:val="28"/>
          <w:szCs w:val="28"/>
        </w:rPr>
        <w:t>Expand our funding partner base by securing a partnership with at least one new funder or funding initiative.</w:t>
      </w:r>
    </w:p>
    <w:p w14:paraId="1F75D0F9" w14:textId="77777777" w:rsidR="00603B8D" w:rsidRDefault="00603B8D" w:rsidP="001508CB">
      <w:pPr>
        <w:rPr>
          <w:sz w:val="28"/>
          <w:szCs w:val="28"/>
        </w:rPr>
      </w:pPr>
      <w:r w:rsidRPr="00C50130">
        <w:rPr>
          <w:b/>
          <w:bCs/>
          <w:sz w:val="28"/>
          <w:szCs w:val="28"/>
        </w:rPr>
        <w:t>2025</w:t>
      </w:r>
    </w:p>
    <w:p w14:paraId="591DB058" w14:textId="5543FA70" w:rsidR="0003110F" w:rsidRPr="0003110F" w:rsidRDefault="0003110F" w:rsidP="00C835E2">
      <w:pPr>
        <w:pStyle w:val="ListParagraph"/>
        <w:numPr>
          <w:ilvl w:val="0"/>
          <w:numId w:val="37"/>
        </w:numPr>
        <w:spacing w:after="200"/>
        <w:rPr>
          <w:sz w:val="28"/>
          <w:szCs w:val="28"/>
        </w:rPr>
      </w:pPr>
      <w:r w:rsidRPr="0003110F">
        <w:rPr>
          <w:sz w:val="28"/>
          <w:szCs w:val="28"/>
        </w:rPr>
        <w:t>Develop a Watershed Action Plan that directs restoration project strategy.</w:t>
      </w:r>
    </w:p>
    <w:p w14:paraId="47C6DF05" w14:textId="1697D045" w:rsidR="00603B8D" w:rsidRPr="00C766A2" w:rsidRDefault="00BF7125" w:rsidP="00C835E2">
      <w:pPr>
        <w:pStyle w:val="ListParagraph"/>
        <w:numPr>
          <w:ilvl w:val="0"/>
          <w:numId w:val="37"/>
        </w:numPr>
        <w:spacing w:after="200"/>
        <w:rPr>
          <w:sz w:val="32"/>
          <w:szCs w:val="32"/>
        </w:rPr>
      </w:pPr>
      <w:r w:rsidRPr="006E3779">
        <w:rPr>
          <w:sz w:val="28"/>
          <w:szCs w:val="28"/>
        </w:rPr>
        <w:t>Review, refine and assess impact of 2024 activities.</w:t>
      </w:r>
    </w:p>
    <w:p w14:paraId="581F5E36" w14:textId="63DA124D" w:rsidR="00C766A2" w:rsidRPr="00C766A2" w:rsidRDefault="00C766A2" w:rsidP="007A274F">
      <w:pPr>
        <w:pStyle w:val="ListParagraph"/>
        <w:numPr>
          <w:ilvl w:val="0"/>
          <w:numId w:val="37"/>
        </w:numPr>
        <w:spacing w:after="200" w:line="256" w:lineRule="auto"/>
        <w:rPr>
          <w:sz w:val="32"/>
          <w:szCs w:val="32"/>
        </w:rPr>
      </w:pPr>
      <w:bookmarkStart w:id="0" w:name="_Hlk150449786"/>
      <w:r w:rsidRPr="00C766A2">
        <w:rPr>
          <w:sz w:val="28"/>
          <w:szCs w:val="28"/>
        </w:rPr>
        <w:t>Expand our funding partner base by securing a partnership with at least one new funder or funding initiative</w:t>
      </w:r>
      <w:bookmarkEnd w:id="0"/>
      <w:r w:rsidRPr="00C766A2">
        <w:rPr>
          <w:sz w:val="28"/>
          <w:szCs w:val="28"/>
        </w:rPr>
        <w:t>.</w:t>
      </w:r>
    </w:p>
    <w:p w14:paraId="3366A7AC" w14:textId="043B37B2" w:rsidR="00603B8D" w:rsidRDefault="00603B8D" w:rsidP="001508CB">
      <w:pPr>
        <w:rPr>
          <w:b/>
          <w:bCs/>
          <w:sz w:val="28"/>
          <w:szCs w:val="28"/>
        </w:rPr>
      </w:pPr>
      <w:r w:rsidRPr="00C50130">
        <w:rPr>
          <w:b/>
          <w:bCs/>
          <w:sz w:val="28"/>
          <w:szCs w:val="28"/>
        </w:rPr>
        <w:t>2026</w:t>
      </w:r>
    </w:p>
    <w:p w14:paraId="65F12E16" w14:textId="77777777" w:rsidR="00C766A2" w:rsidRDefault="00C766A2" w:rsidP="00C766A2">
      <w:pPr>
        <w:pStyle w:val="ListParagraph"/>
        <w:numPr>
          <w:ilvl w:val="0"/>
          <w:numId w:val="34"/>
        </w:numPr>
        <w:spacing w:after="160" w:line="256" w:lineRule="auto"/>
        <w:rPr>
          <w:sz w:val="28"/>
          <w:szCs w:val="28"/>
        </w:rPr>
      </w:pPr>
      <w:r w:rsidRPr="006E3779">
        <w:rPr>
          <w:sz w:val="28"/>
          <w:szCs w:val="28"/>
        </w:rPr>
        <w:t>Recruit, select, and onboard replacement for IVWC ED.</w:t>
      </w:r>
    </w:p>
    <w:p w14:paraId="4BA6BCEE" w14:textId="2382EBA7" w:rsidR="001508CB" w:rsidRPr="00C766A2" w:rsidRDefault="00C766A2" w:rsidP="000E51E3">
      <w:pPr>
        <w:pStyle w:val="ListParagraph"/>
        <w:numPr>
          <w:ilvl w:val="0"/>
          <w:numId w:val="34"/>
        </w:numPr>
        <w:spacing w:after="200" w:line="256" w:lineRule="auto"/>
        <w:rPr>
          <w:b/>
          <w:bCs/>
          <w:sz w:val="28"/>
          <w:szCs w:val="28"/>
        </w:rPr>
      </w:pPr>
      <w:r w:rsidRPr="00C766A2">
        <w:rPr>
          <w:sz w:val="28"/>
          <w:szCs w:val="28"/>
        </w:rPr>
        <w:t>Expand our funding partner base by securing a partnership with at least one new funder or funding initiative.</w:t>
      </w:r>
    </w:p>
    <w:p w14:paraId="7D2619BC" w14:textId="77777777" w:rsidR="001508CB" w:rsidRPr="00C50130" w:rsidRDefault="001508CB" w:rsidP="00603B8D">
      <w:pPr>
        <w:spacing w:after="200"/>
        <w:rPr>
          <w:b/>
          <w:bCs/>
          <w:sz w:val="28"/>
          <w:szCs w:val="28"/>
        </w:rPr>
      </w:pPr>
    </w:p>
    <w:p w14:paraId="686A77C0" w14:textId="77777777" w:rsidR="00603B8D" w:rsidRDefault="00603B8D">
      <w:pPr>
        <w:spacing w:after="200"/>
        <w:rPr>
          <w:b/>
          <w:bCs/>
          <w:sz w:val="32"/>
          <w:szCs w:val="32"/>
        </w:rPr>
      </w:pPr>
      <w:r>
        <w:rPr>
          <w:b/>
          <w:bCs/>
          <w:sz w:val="32"/>
          <w:szCs w:val="32"/>
        </w:rPr>
        <w:br w:type="page"/>
      </w:r>
    </w:p>
    <w:p w14:paraId="62E980A8" w14:textId="4030DF55" w:rsidR="00D547F5" w:rsidRPr="00720D89" w:rsidRDefault="00720D89" w:rsidP="00720D89">
      <w:pPr>
        <w:jc w:val="center"/>
        <w:rPr>
          <w:b/>
          <w:bCs/>
          <w:sz w:val="32"/>
          <w:szCs w:val="32"/>
        </w:rPr>
      </w:pPr>
      <w:r w:rsidRPr="00720D89">
        <w:rPr>
          <w:b/>
          <w:bCs/>
          <w:sz w:val="32"/>
          <w:szCs w:val="32"/>
        </w:rPr>
        <w:lastRenderedPageBreak/>
        <w:t>Illinois Valley Watershed Council – Strategic Plan 2024-2026</w:t>
      </w:r>
    </w:p>
    <w:p w14:paraId="03D15E82" w14:textId="77777777" w:rsidR="00720D89" w:rsidRDefault="00720D89">
      <w:pPr>
        <w:rPr>
          <w:sz w:val="28"/>
          <w:szCs w:val="28"/>
        </w:rPr>
      </w:pPr>
    </w:p>
    <w:p w14:paraId="6F538F0C" w14:textId="06527DC5" w:rsidR="00BA73B2" w:rsidRDefault="00720D89" w:rsidP="00C50130">
      <w:pPr>
        <w:rPr>
          <w:b/>
          <w:bCs/>
          <w:sz w:val="28"/>
          <w:szCs w:val="28"/>
        </w:rPr>
      </w:pPr>
      <w:r w:rsidRPr="00720D89">
        <w:rPr>
          <w:b/>
          <w:bCs/>
          <w:sz w:val="28"/>
          <w:szCs w:val="28"/>
          <w:u w:val="single"/>
        </w:rPr>
        <w:t xml:space="preserve">2024 Goals – </w:t>
      </w:r>
      <w:r w:rsidR="00711038">
        <w:rPr>
          <w:b/>
          <w:bCs/>
          <w:sz w:val="28"/>
          <w:szCs w:val="28"/>
          <w:u w:val="single"/>
        </w:rPr>
        <w:t>Watershed Health Programs &amp;</w:t>
      </w:r>
      <w:r w:rsidRPr="00720D89">
        <w:rPr>
          <w:b/>
          <w:bCs/>
          <w:sz w:val="28"/>
          <w:szCs w:val="28"/>
          <w:u w:val="single"/>
        </w:rPr>
        <w:t xml:space="preserve"> Projects</w:t>
      </w:r>
    </w:p>
    <w:p w14:paraId="5DB493FF" w14:textId="77777777" w:rsidR="004A2752" w:rsidRDefault="004A2752" w:rsidP="00C50130">
      <w:pPr>
        <w:rPr>
          <w:b/>
          <w:bCs/>
          <w:sz w:val="28"/>
          <w:szCs w:val="28"/>
        </w:rPr>
      </w:pPr>
    </w:p>
    <w:p w14:paraId="158BC6F6" w14:textId="25AFA0B2" w:rsidR="00C50130" w:rsidRPr="00BA73B2" w:rsidRDefault="00C50130" w:rsidP="00C50130">
      <w:pPr>
        <w:rPr>
          <w:b/>
          <w:bCs/>
          <w:sz w:val="28"/>
          <w:szCs w:val="28"/>
        </w:rPr>
      </w:pPr>
      <w:r w:rsidRPr="00BA73B2">
        <w:rPr>
          <w:b/>
          <w:bCs/>
          <w:sz w:val="28"/>
          <w:szCs w:val="28"/>
        </w:rPr>
        <w:t>By the end of 2024 we will…</w:t>
      </w:r>
      <w:r w:rsidR="00BA73B2" w:rsidRPr="00BA73B2">
        <w:rPr>
          <w:b/>
          <w:bCs/>
          <w:sz w:val="28"/>
          <w:szCs w:val="28"/>
        </w:rPr>
        <w:t>….</w:t>
      </w:r>
    </w:p>
    <w:p w14:paraId="5E135717" w14:textId="58056414" w:rsidR="00BA73B2" w:rsidRPr="006E3779" w:rsidRDefault="00BA73B2" w:rsidP="00BA73B2">
      <w:pPr>
        <w:pStyle w:val="ListParagraph"/>
        <w:numPr>
          <w:ilvl w:val="0"/>
          <w:numId w:val="20"/>
        </w:numPr>
        <w:spacing w:after="160" w:line="256" w:lineRule="auto"/>
        <w:rPr>
          <w:sz w:val="28"/>
          <w:szCs w:val="28"/>
        </w:rPr>
      </w:pPr>
      <w:r w:rsidRPr="006E3779">
        <w:rPr>
          <w:sz w:val="28"/>
          <w:szCs w:val="28"/>
        </w:rPr>
        <w:t>Implement Crooks Ck LWM Project – Phase 2.</w:t>
      </w:r>
    </w:p>
    <w:p w14:paraId="2700F7E8" w14:textId="019EA25E" w:rsidR="00BA73B2" w:rsidRPr="006E3779" w:rsidRDefault="00BA73B2" w:rsidP="00BA73B2">
      <w:pPr>
        <w:pStyle w:val="ListParagraph"/>
        <w:numPr>
          <w:ilvl w:val="0"/>
          <w:numId w:val="20"/>
        </w:numPr>
        <w:spacing w:after="160" w:line="256" w:lineRule="auto"/>
        <w:rPr>
          <w:sz w:val="28"/>
          <w:szCs w:val="28"/>
        </w:rPr>
      </w:pPr>
      <w:r w:rsidRPr="006E3779">
        <w:rPr>
          <w:sz w:val="28"/>
          <w:szCs w:val="28"/>
        </w:rPr>
        <w:t>Implement East Fork – Mendoza Habitat Enhancement Project – Phase 1.</w:t>
      </w:r>
    </w:p>
    <w:p w14:paraId="6B333DFE" w14:textId="2D1F76D8" w:rsidR="00BA73B2" w:rsidRPr="006E3779" w:rsidRDefault="00BA73B2" w:rsidP="00BA73B2">
      <w:pPr>
        <w:pStyle w:val="ListParagraph"/>
        <w:numPr>
          <w:ilvl w:val="0"/>
          <w:numId w:val="20"/>
        </w:numPr>
        <w:spacing w:after="160" w:line="256" w:lineRule="auto"/>
        <w:rPr>
          <w:sz w:val="28"/>
          <w:szCs w:val="28"/>
        </w:rPr>
      </w:pPr>
      <w:r w:rsidRPr="006E3779">
        <w:rPr>
          <w:sz w:val="28"/>
          <w:szCs w:val="28"/>
        </w:rPr>
        <w:t>Complete designs for IV Country Club Restoration Project and apply for implementation funding.</w:t>
      </w:r>
    </w:p>
    <w:p w14:paraId="27DE3AC0" w14:textId="2EEA069C" w:rsidR="00BA73B2" w:rsidRPr="006E3779" w:rsidRDefault="00BA73B2" w:rsidP="00BA73B2">
      <w:pPr>
        <w:pStyle w:val="ListParagraph"/>
        <w:numPr>
          <w:ilvl w:val="0"/>
          <w:numId w:val="20"/>
        </w:numPr>
        <w:spacing w:after="160" w:line="256" w:lineRule="auto"/>
        <w:rPr>
          <w:sz w:val="28"/>
          <w:szCs w:val="28"/>
        </w:rPr>
      </w:pPr>
      <w:r w:rsidRPr="006E3779">
        <w:rPr>
          <w:sz w:val="28"/>
          <w:szCs w:val="28"/>
        </w:rPr>
        <w:t xml:space="preserve">Locate and secure funding for launching our passive WQM partnership with </w:t>
      </w:r>
      <w:r w:rsidR="0098762B" w:rsidRPr="006E3779">
        <w:rPr>
          <w:sz w:val="28"/>
          <w:szCs w:val="28"/>
        </w:rPr>
        <w:t>the US</w:t>
      </w:r>
      <w:r w:rsidRPr="006E3779">
        <w:rPr>
          <w:sz w:val="28"/>
          <w:szCs w:val="28"/>
        </w:rPr>
        <w:t xml:space="preserve"> Geological S</w:t>
      </w:r>
      <w:r w:rsidR="005D6F7D">
        <w:rPr>
          <w:sz w:val="28"/>
          <w:szCs w:val="28"/>
        </w:rPr>
        <w:t>urvey</w:t>
      </w:r>
      <w:r w:rsidRPr="006E3779">
        <w:rPr>
          <w:sz w:val="28"/>
          <w:szCs w:val="28"/>
        </w:rPr>
        <w:t>.</w:t>
      </w:r>
    </w:p>
    <w:p w14:paraId="1380ACCC" w14:textId="24C95CA8" w:rsidR="00BA73B2" w:rsidRPr="006E3779" w:rsidRDefault="00BA73B2" w:rsidP="00BA73B2">
      <w:pPr>
        <w:pStyle w:val="ListParagraph"/>
        <w:numPr>
          <w:ilvl w:val="0"/>
          <w:numId w:val="20"/>
        </w:numPr>
        <w:spacing w:after="160" w:line="256" w:lineRule="auto"/>
        <w:rPr>
          <w:sz w:val="28"/>
          <w:szCs w:val="28"/>
        </w:rPr>
      </w:pPr>
      <w:r w:rsidRPr="006E3779">
        <w:rPr>
          <w:sz w:val="28"/>
          <w:szCs w:val="28"/>
        </w:rPr>
        <w:t>Implement Horse Creek Culvert Replacement Project.</w:t>
      </w:r>
    </w:p>
    <w:p w14:paraId="4A71C7CE" w14:textId="7BC28E23" w:rsidR="00BA73B2" w:rsidRPr="006E3779" w:rsidRDefault="00BA73B2" w:rsidP="00BA73B2">
      <w:pPr>
        <w:pStyle w:val="ListParagraph"/>
        <w:numPr>
          <w:ilvl w:val="0"/>
          <w:numId w:val="20"/>
        </w:numPr>
        <w:spacing w:after="160" w:line="256" w:lineRule="auto"/>
        <w:rPr>
          <w:sz w:val="28"/>
          <w:szCs w:val="28"/>
        </w:rPr>
      </w:pPr>
      <w:r w:rsidRPr="006E3779">
        <w:rPr>
          <w:sz w:val="28"/>
          <w:szCs w:val="28"/>
        </w:rPr>
        <w:t>Complete FS 1) Habitat Surveys and 2) Fish Presence and Abundance Surveys.</w:t>
      </w:r>
    </w:p>
    <w:p w14:paraId="0A0AFE6F" w14:textId="687937A6" w:rsidR="00BA73B2" w:rsidRPr="006E3779" w:rsidRDefault="00BA73B2" w:rsidP="00BA73B2">
      <w:pPr>
        <w:pStyle w:val="ListParagraph"/>
        <w:numPr>
          <w:ilvl w:val="0"/>
          <w:numId w:val="20"/>
        </w:numPr>
        <w:spacing w:after="160" w:line="256" w:lineRule="auto"/>
        <w:rPr>
          <w:sz w:val="28"/>
          <w:szCs w:val="28"/>
        </w:rPr>
      </w:pPr>
      <w:r w:rsidRPr="006E3779">
        <w:rPr>
          <w:sz w:val="28"/>
          <w:szCs w:val="28"/>
        </w:rPr>
        <w:t xml:space="preserve">Strategically engage with landowners adjacent to Crooks Creek and East Fork – Mendoza project areas. </w:t>
      </w:r>
    </w:p>
    <w:p w14:paraId="62CF9E92" w14:textId="47BF35E7" w:rsidR="00BA73B2" w:rsidRPr="006E3779" w:rsidRDefault="00BA73B2" w:rsidP="00BA73B2">
      <w:pPr>
        <w:pStyle w:val="ListParagraph"/>
        <w:numPr>
          <w:ilvl w:val="0"/>
          <w:numId w:val="20"/>
        </w:numPr>
        <w:spacing w:after="160" w:line="256" w:lineRule="auto"/>
        <w:rPr>
          <w:sz w:val="28"/>
          <w:szCs w:val="28"/>
        </w:rPr>
      </w:pPr>
      <w:r w:rsidRPr="006E3779">
        <w:rPr>
          <w:sz w:val="28"/>
          <w:szCs w:val="28"/>
        </w:rPr>
        <w:t xml:space="preserve">Have established dialogue with Josephine County to develop a framework for IVWC to help with handling illegal cannabis grow properties; and, </w:t>
      </w:r>
    </w:p>
    <w:p w14:paraId="06D10776" w14:textId="285A5DBC" w:rsidR="00C50130" w:rsidRPr="00720D89" w:rsidRDefault="00720D89" w:rsidP="00720D89">
      <w:pPr>
        <w:rPr>
          <w:b/>
          <w:bCs/>
          <w:sz w:val="28"/>
          <w:szCs w:val="28"/>
        </w:rPr>
      </w:pPr>
      <w:r w:rsidRPr="00720D89">
        <w:rPr>
          <w:b/>
          <w:bCs/>
          <w:sz w:val="28"/>
          <w:szCs w:val="28"/>
        </w:rPr>
        <w:t>Q</w:t>
      </w:r>
      <w:r w:rsidR="00BA73B2">
        <w:rPr>
          <w:b/>
          <w:bCs/>
          <w:sz w:val="28"/>
          <w:szCs w:val="28"/>
        </w:rPr>
        <w:t>4 2023 – Q1 2024</w:t>
      </w:r>
    </w:p>
    <w:p w14:paraId="15AB9E80" w14:textId="69764380" w:rsidR="00BA73B2" w:rsidRPr="006E3779" w:rsidRDefault="00BA73B2" w:rsidP="00BA73B2">
      <w:pPr>
        <w:pStyle w:val="ListParagraph"/>
        <w:numPr>
          <w:ilvl w:val="0"/>
          <w:numId w:val="23"/>
        </w:numPr>
        <w:spacing w:after="160" w:line="256" w:lineRule="auto"/>
        <w:rPr>
          <w:sz w:val="28"/>
          <w:szCs w:val="28"/>
        </w:rPr>
      </w:pPr>
      <w:r w:rsidRPr="006E3779">
        <w:rPr>
          <w:sz w:val="28"/>
          <w:szCs w:val="28"/>
        </w:rPr>
        <w:t>Perform No-Rise Floodplain Analysis for EFk-Mendoza.</w:t>
      </w:r>
    </w:p>
    <w:p w14:paraId="73EC401B" w14:textId="5754582E" w:rsidR="00BA73B2" w:rsidRPr="006E3779" w:rsidRDefault="00BA73B2" w:rsidP="00BA73B2">
      <w:pPr>
        <w:pStyle w:val="ListParagraph"/>
        <w:numPr>
          <w:ilvl w:val="0"/>
          <w:numId w:val="23"/>
        </w:numPr>
        <w:spacing w:after="160" w:line="256" w:lineRule="auto"/>
        <w:rPr>
          <w:sz w:val="28"/>
          <w:szCs w:val="28"/>
        </w:rPr>
      </w:pPr>
      <w:r w:rsidRPr="006E3779">
        <w:rPr>
          <w:sz w:val="28"/>
          <w:szCs w:val="28"/>
        </w:rPr>
        <w:t>Identify and apply for regulatory permits for EFk-Mendoza.</w:t>
      </w:r>
    </w:p>
    <w:p w14:paraId="49644112" w14:textId="5FADA890" w:rsidR="00BA73B2" w:rsidRPr="006E3779" w:rsidRDefault="00BA73B2" w:rsidP="00BA73B2">
      <w:pPr>
        <w:pStyle w:val="ListParagraph"/>
        <w:numPr>
          <w:ilvl w:val="0"/>
          <w:numId w:val="23"/>
        </w:numPr>
        <w:spacing w:after="160" w:line="256" w:lineRule="auto"/>
        <w:rPr>
          <w:sz w:val="28"/>
          <w:szCs w:val="28"/>
        </w:rPr>
      </w:pPr>
      <w:r w:rsidRPr="006E3779">
        <w:rPr>
          <w:sz w:val="28"/>
          <w:szCs w:val="28"/>
        </w:rPr>
        <w:t>Oversee regulatory permit confirmations for Crooks Creek.</w:t>
      </w:r>
    </w:p>
    <w:p w14:paraId="262133B8" w14:textId="3EF06BD9" w:rsidR="00BA73B2" w:rsidRPr="006E3779" w:rsidRDefault="00BA73B2" w:rsidP="00BA73B2">
      <w:pPr>
        <w:pStyle w:val="ListParagraph"/>
        <w:numPr>
          <w:ilvl w:val="0"/>
          <w:numId w:val="23"/>
        </w:numPr>
        <w:spacing w:after="160" w:line="256" w:lineRule="auto"/>
        <w:rPr>
          <w:sz w:val="28"/>
          <w:szCs w:val="28"/>
        </w:rPr>
      </w:pPr>
      <w:r w:rsidRPr="006E3779">
        <w:rPr>
          <w:sz w:val="28"/>
          <w:szCs w:val="28"/>
        </w:rPr>
        <w:t>Apply and/or collaborate for leverage funding and in-kind materials (LWM) for EFk-Mendoza.</w:t>
      </w:r>
    </w:p>
    <w:p w14:paraId="62C9EE10" w14:textId="772D4C13" w:rsidR="00BA73B2" w:rsidRPr="006E3779" w:rsidRDefault="00BA73B2" w:rsidP="00BA73B2">
      <w:pPr>
        <w:pStyle w:val="ListParagraph"/>
        <w:numPr>
          <w:ilvl w:val="0"/>
          <w:numId w:val="23"/>
        </w:numPr>
        <w:spacing w:after="160" w:line="256" w:lineRule="auto"/>
        <w:rPr>
          <w:sz w:val="28"/>
          <w:szCs w:val="28"/>
        </w:rPr>
      </w:pPr>
      <w:r w:rsidRPr="006E3779">
        <w:rPr>
          <w:sz w:val="28"/>
          <w:szCs w:val="28"/>
        </w:rPr>
        <w:t>Identify and apply for funding for launching our Passive WQM project.</w:t>
      </w:r>
    </w:p>
    <w:p w14:paraId="77BEBBF1" w14:textId="77777777" w:rsidR="00BA73B2" w:rsidRPr="006E3779" w:rsidRDefault="00BA73B2" w:rsidP="00BA73B2">
      <w:pPr>
        <w:pStyle w:val="ListParagraph"/>
        <w:numPr>
          <w:ilvl w:val="0"/>
          <w:numId w:val="23"/>
        </w:numPr>
        <w:spacing w:after="160" w:line="256" w:lineRule="auto"/>
        <w:rPr>
          <w:sz w:val="28"/>
          <w:szCs w:val="28"/>
        </w:rPr>
      </w:pPr>
      <w:r w:rsidRPr="006E3779">
        <w:rPr>
          <w:sz w:val="28"/>
          <w:szCs w:val="28"/>
        </w:rPr>
        <w:t>Administer service contract for FS-funded winter fish presence and abundance surveys; and,</w:t>
      </w:r>
    </w:p>
    <w:p w14:paraId="6B3D0E79" w14:textId="3D565AE4" w:rsidR="00BA73B2" w:rsidRPr="006E3779" w:rsidRDefault="00BA73B2" w:rsidP="00BA73B2">
      <w:pPr>
        <w:pStyle w:val="ListParagraph"/>
        <w:numPr>
          <w:ilvl w:val="0"/>
          <w:numId w:val="23"/>
        </w:numPr>
        <w:spacing w:after="160" w:line="256" w:lineRule="auto"/>
        <w:rPr>
          <w:sz w:val="28"/>
          <w:szCs w:val="28"/>
        </w:rPr>
      </w:pPr>
      <w:r w:rsidRPr="006E3779">
        <w:rPr>
          <w:sz w:val="28"/>
          <w:szCs w:val="28"/>
        </w:rPr>
        <w:t xml:space="preserve">Publish Cannabis </w:t>
      </w:r>
      <w:r w:rsidR="0023028D" w:rsidRPr="006E3779">
        <w:rPr>
          <w:sz w:val="28"/>
          <w:szCs w:val="28"/>
        </w:rPr>
        <w:t>Post-</w:t>
      </w:r>
      <w:r w:rsidR="00952EA4" w:rsidRPr="006E3779">
        <w:rPr>
          <w:sz w:val="28"/>
          <w:szCs w:val="28"/>
        </w:rPr>
        <w:t>Cultivation</w:t>
      </w:r>
      <w:r w:rsidRPr="006E3779">
        <w:rPr>
          <w:sz w:val="28"/>
          <w:szCs w:val="28"/>
        </w:rPr>
        <w:t xml:space="preserve"> Site Assessment Guide.</w:t>
      </w:r>
    </w:p>
    <w:p w14:paraId="5C10451D" w14:textId="2882E6F6" w:rsidR="00C50130" w:rsidRPr="00720D89" w:rsidRDefault="00720D89" w:rsidP="00720D89">
      <w:pPr>
        <w:rPr>
          <w:b/>
          <w:bCs/>
          <w:sz w:val="28"/>
          <w:szCs w:val="28"/>
        </w:rPr>
      </w:pPr>
      <w:r w:rsidRPr="00720D89">
        <w:rPr>
          <w:b/>
          <w:bCs/>
          <w:sz w:val="28"/>
          <w:szCs w:val="28"/>
        </w:rPr>
        <w:t>Q2</w:t>
      </w:r>
      <w:r w:rsidR="00BA73B2">
        <w:rPr>
          <w:b/>
          <w:bCs/>
          <w:sz w:val="28"/>
          <w:szCs w:val="28"/>
        </w:rPr>
        <w:t xml:space="preserve"> 2024</w:t>
      </w:r>
    </w:p>
    <w:p w14:paraId="267B2765" w14:textId="6C9760B8" w:rsidR="00BA73B2" w:rsidRPr="006E3779" w:rsidRDefault="00BA73B2" w:rsidP="00BA73B2">
      <w:pPr>
        <w:pStyle w:val="ListParagraph"/>
        <w:numPr>
          <w:ilvl w:val="0"/>
          <w:numId w:val="24"/>
        </w:numPr>
        <w:spacing w:after="160" w:line="256" w:lineRule="auto"/>
        <w:rPr>
          <w:sz w:val="28"/>
          <w:szCs w:val="28"/>
        </w:rPr>
      </w:pPr>
      <w:r w:rsidRPr="006E3779">
        <w:rPr>
          <w:sz w:val="28"/>
          <w:szCs w:val="28"/>
        </w:rPr>
        <w:t>Regulatory permit follow-through for EFk-Mendoza and Crooks Creek projects.</w:t>
      </w:r>
    </w:p>
    <w:p w14:paraId="5DA3189F" w14:textId="2144B409" w:rsidR="00BA73B2" w:rsidRPr="006E3779" w:rsidRDefault="00BA73B2" w:rsidP="00BA73B2">
      <w:pPr>
        <w:pStyle w:val="ListParagraph"/>
        <w:numPr>
          <w:ilvl w:val="0"/>
          <w:numId w:val="24"/>
        </w:numPr>
        <w:spacing w:after="160" w:line="256" w:lineRule="auto"/>
        <w:rPr>
          <w:sz w:val="28"/>
          <w:szCs w:val="28"/>
        </w:rPr>
      </w:pPr>
      <w:r w:rsidRPr="006E3779">
        <w:rPr>
          <w:sz w:val="28"/>
          <w:szCs w:val="28"/>
        </w:rPr>
        <w:t>Targeted outreach to landowners adjacent to current projects.</w:t>
      </w:r>
    </w:p>
    <w:p w14:paraId="54F46351" w14:textId="4756EAAF" w:rsidR="00BA73B2" w:rsidRPr="006E3779" w:rsidRDefault="00BA73B2" w:rsidP="00BA73B2">
      <w:pPr>
        <w:pStyle w:val="ListParagraph"/>
        <w:numPr>
          <w:ilvl w:val="0"/>
          <w:numId w:val="24"/>
        </w:numPr>
        <w:spacing w:after="160" w:line="256" w:lineRule="auto"/>
        <w:rPr>
          <w:sz w:val="28"/>
          <w:szCs w:val="28"/>
        </w:rPr>
      </w:pPr>
      <w:r w:rsidRPr="006E3779">
        <w:rPr>
          <w:sz w:val="28"/>
          <w:szCs w:val="28"/>
        </w:rPr>
        <w:t>Contract administration for Horse Creek Culvert Replacement project.</w:t>
      </w:r>
    </w:p>
    <w:p w14:paraId="3E92EA99" w14:textId="0793A708" w:rsidR="00BA73B2" w:rsidRPr="006E3779" w:rsidRDefault="00BA73B2" w:rsidP="00BA73B2">
      <w:pPr>
        <w:pStyle w:val="ListParagraph"/>
        <w:numPr>
          <w:ilvl w:val="0"/>
          <w:numId w:val="24"/>
        </w:numPr>
        <w:spacing w:after="160" w:line="256" w:lineRule="auto"/>
        <w:rPr>
          <w:sz w:val="28"/>
          <w:szCs w:val="28"/>
        </w:rPr>
      </w:pPr>
      <w:r w:rsidRPr="006E3779">
        <w:rPr>
          <w:sz w:val="28"/>
          <w:szCs w:val="28"/>
        </w:rPr>
        <w:t>Contract administration for Crooks Creek LWM project.</w:t>
      </w:r>
    </w:p>
    <w:p w14:paraId="253ED70F" w14:textId="0AF2E22E" w:rsidR="00BA73B2" w:rsidRPr="006E3779" w:rsidRDefault="00BA73B2" w:rsidP="00BA73B2">
      <w:pPr>
        <w:pStyle w:val="ListParagraph"/>
        <w:numPr>
          <w:ilvl w:val="0"/>
          <w:numId w:val="24"/>
        </w:numPr>
        <w:spacing w:after="160" w:line="256" w:lineRule="auto"/>
        <w:rPr>
          <w:sz w:val="28"/>
          <w:szCs w:val="28"/>
        </w:rPr>
      </w:pPr>
      <w:r w:rsidRPr="006E3779">
        <w:rPr>
          <w:sz w:val="28"/>
          <w:szCs w:val="28"/>
        </w:rPr>
        <w:t>Apply to OWEB for Passive WQM project.</w:t>
      </w:r>
    </w:p>
    <w:p w14:paraId="0C713AB1" w14:textId="5E02EAB6" w:rsidR="00BA73B2" w:rsidRPr="006E3779" w:rsidRDefault="00BA73B2" w:rsidP="00890105">
      <w:pPr>
        <w:pStyle w:val="ListParagraph"/>
        <w:numPr>
          <w:ilvl w:val="0"/>
          <w:numId w:val="24"/>
        </w:numPr>
        <w:spacing w:after="200" w:line="256" w:lineRule="auto"/>
        <w:rPr>
          <w:b/>
          <w:bCs/>
          <w:sz w:val="32"/>
          <w:szCs w:val="32"/>
        </w:rPr>
      </w:pPr>
      <w:r w:rsidRPr="006E3779">
        <w:rPr>
          <w:sz w:val="28"/>
          <w:szCs w:val="28"/>
        </w:rPr>
        <w:t>Start Josephine County meetings.</w:t>
      </w:r>
    </w:p>
    <w:p w14:paraId="219DC1D4" w14:textId="77777777" w:rsidR="006E3779" w:rsidRDefault="006E3779">
      <w:pPr>
        <w:spacing w:after="200"/>
        <w:rPr>
          <w:b/>
          <w:bCs/>
          <w:sz w:val="28"/>
          <w:szCs w:val="28"/>
        </w:rPr>
      </w:pPr>
      <w:r>
        <w:rPr>
          <w:b/>
          <w:bCs/>
          <w:sz w:val="28"/>
          <w:szCs w:val="28"/>
        </w:rPr>
        <w:br w:type="page"/>
      </w:r>
    </w:p>
    <w:p w14:paraId="12E1BC70" w14:textId="77777777" w:rsidR="006E3779" w:rsidRPr="00720D89" w:rsidRDefault="006E3779" w:rsidP="006E3779">
      <w:pPr>
        <w:rPr>
          <w:b/>
          <w:bCs/>
          <w:sz w:val="28"/>
          <w:szCs w:val="28"/>
          <w:u w:val="single"/>
        </w:rPr>
      </w:pPr>
      <w:r w:rsidRPr="00720D89">
        <w:rPr>
          <w:b/>
          <w:bCs/>
          <w:sz w:val="28"/>
          <w:szCs w:val="28"/>
          <w:u w:val="single"/>
        </w:rPr>
        <w:lastRenderedPageBreak/>
        <w:t xml:space="preserve">2024 Goals – </w:t>
      </w:r>
      <w:r>
        <w:rPr>
          <w:b/>
          <w:bCs/>
          <w:sz w:val="28"/>
          <w:szCs w:val="28"/>
          <w:u w:val="single"/>
        </w:rPr>
        <w:t>Watershed Health Programs &amp;</w:t>
      </w:r>
      <w:r w:rsidRPr="00720D89">
        <w:rPr>
          <w:b/>
          <w:bCs/>
          <w:sz w:val="28"/>
          <w:szCs w:val="28"/>
          <w:u w:val="single"/>
        </w:rPr>
        <w:t xml:space="preserve"> Projects</w:t>
      </w:r>
      <w:r>
        <w:rPr>
          <w:b/>
          <w:bCs/>
          <w:sz w:val="28"/>
          <w:szCs w:val="28"/>
          <w:u w:val="single"/>
        </w:rPr>
        <w:t xml:space="preserve"> (Continued)</w:t>
      </w:r>
    </w:p>
    <w:p w14:paraId="13FA87C7" w14:textId="77777777" w:rsidR="006E3779" w:rsidRDefault="006E3779" w:rsidP="00720D89">
      <w:pPr>
        <w:rPr>
          <w:b/>
          <w:bCs/>
          <w:sz w:val="28"/>
          <w:szCs w:val="28"/>
        </w:rPr>
      </w:pPr>
    </w:p>
    <w:p w14:paraId="48743DE5" w14:textId="7906C683" w:rsidR="00C50130" w:rsidRDefault="00720D89" w:rsidP="00720D89">
      <w:pPr>
        <w:rPr>
          <w:b/>
          <w:bCs/>
          <w:sz w:val="28"/>
          <w:szCs w:val="28"/>
        </w:rPr>
      </w:pPr>
      <w:r w:rsidRPr="00720D89">
        <w:rPr>
          <w:b/>
          <w:bCs/>
          <w:sz w:val="28"/>
          <w:szCs w:val="28"/>
        </w:rPr>
        <w:t>Q3</w:t>
      </w:r>
      <w:r w:rsidR="00BA73B2">
        <w:rPr>
          <w:b/>
          <w:bCs/>
          <w:sz w:val="28"/>
          <w:szCs w:val="28"/>
        </w:rPr>
        <w:t xml:space="preserve"> 2024</w:t>
      </w:r>
    </w:p>
    <w:p w14:paraId="1807AB0A" w14:textId="33CB0203" w:rsidR="00BA73B2" w:rsidRPr="006E3779" w:rsidRDefault="00BA73B2" w:rsidP="00BA73B2">
      <w:pPr>
        <w:pStyle w:val="ListParagraph"/>
        <w:numPr>
          <w:ilvl w:val="0"/>
          <w:numId w:val="26"/>
        </w:numPr>
        <w:spacing w:after="160" w:line="256" w:lineRule="auto"/>
        <w:rPr>
          <w:sz w:val="28"/>
          <w:szCs w:val="28"/>
        </w:rPr>
      </w:pPr>
      <w:r w:rsidRPr="006E3779">
        <w:rPr>
          <w:sz w:val="28"/>
          <w:szCs w:val="28"/>
        </w:rPr>
        <w:t>Contract administration for EFk-Mendoza Project.</w:t>
      </w:r>
    </w:p>
    <w:p w14:paraId="79396C8E" w14:textId="6FC17A6D" w:rsidR="00BA73B2" w:rsidRPr="006E3779" w:rsidRDefault="00BA73B2" w:rsidP="00BA73B2">
      <w:pPr>
        <w:pStyle w:val="ListParagraph"/>
        <w:numPr>
          <w:ilvl w:val="0"/>
          <w:numId w:val="26"/>
        </w:numPr>
        <w:spacing w:after="160" w:line="256" w:lineRule="auto"/>
        <w:rPr>
          <w:sz w:val="28"/>
          <w:szCs w:val="28"/>
        </w:rPr>
      </w:pPr>
      <w:r w:rsidRPr="006E3779">
        <w:rPr>
          <w:sz w:val="28"/>
          <w:szCs w:val="28"/>
        </w:rPr>
        <w:t>Implement Crooks Ck LWM project – Phase 2, Horse Ck Culvert Replacement project, EFk-Mendoza project – Phase 1.</w:t>
      </w:r>
    </w:p>
    <w:p w14:paraId="2B068031" w14:textId="75ACEFDA" w:rsidR="00BA73B2" w:rsidRPr="006E3779" w:rsidRDefault="00BA73B2" w:rsidP="00BA73B2">
      <w:pPr>
        <w:pStyle w:val="ListParagraph"/>
        <w:numPr>
          <w:ilvl w:val="0"/>
          <w:numId w:val="26"/>
        </w:numPr>
        <w:spacing w:after="160" w:line="256" w:lineRule="auto"/>
        <w:rPr>
          <w:sz w:val="28"/>
          <w:szCs w:val="28"/>
        </w:rPr>
      </w:pPr>
      <w:r w:rsidRPr="006E3779">
        <w:rPr>
          <w:sz w:val="28"/>
          <w:szCs w:val="28"/>
        </w:rPr>
        <w:t>Administer service contract for habitat surveys (FS-funded).</w:t>
      </w:r>
    </w:p>
    <w:p w14:paraId="29BF0FF6" w14:textId="325F1FC4" w:rsidR="006E3779" w:rsidRPr="004A2752" w:rsidRDefault="00BA73B2" w:rsidP="00F17D90">
      <w:pPr>
        <w:pStyle w:val="ListParagraph"/>
        <w:numPr>
          <w:ilvl w:val="0"/>
          <w:numId w:val="26"/>
        </w:numPr>
        <w:spacing w:after="160" w:line="256" w:lineRule="auto"/>
        <w:rPr>
          <w:b/>
          <w:bCs/>
          <w:sz w:val="28"/>
          <w:szCs w:val="28"/>
        </w:rPr>
      </w:pPr>
      <w:r w:rsidRPr="004A2752">
        <w:rPr>
          <w:sz w:val="28"/>
          <w:szCs w:val="28"/>
        </w:rPr>
        <w:t>Quality Assurance for IV Country Club Project.</w:t>
      </w:r>
    </w:p>
    <w:p w14:paraId="2AEB9858" w14:textId="0D379E42" w:rsidR="00720D89" w:rsidRDefault="00720D89" w:rsidP="00720D89">
      <w:pPr>
        <w:rPr>
          <w:b/>
          <w:bCs/>
          <w:sz w:val="28"/>
          <w:szCs w:val="28"/>
        </w:rPr>
      </w:pPr>
      <w:r w:rsidRPr="00720D89">
        <w:rPr>
          <w:b/>
          <w:bCs/>
          <w:sz w:val="28"/>
          <w:szCs w:val="28"/>
        </w:rPr>
        <w:t>Q4</w:t>
      </w:r>
      <w:r w:rsidR="00BA73B2">
        <w:rPr>
          <w:b/>
          <w:bCs/>
          <w:sz w:val="28"/>
          <w:szCs w:val="28"/>
        </w:rPr>
        <w:t xml:space="preserve"> 2024</w:t>
      </w:r>
    </w:p>
    <w:p w14:paraId="0BBC657C" w14:textId="3E16D0CF" w:rsidR="002723C0" w:rsidRPr="006E3779" w:rsidRDefault="002723C0" w:rsidP="002723C0">
      <w:pPr>
        <w:pStyle w:val="ListParagraph"/>
        <w:numPr>
          <w:ilvl w:val="0"/>
          <w:numId w:val="28"/>
        </w:numPr>
        <w:spacing w:after="160" w:line="256" w:lineRule="auto"/>
        <w:rPr>
          <w:b/>
          <w:bCs/>
          <w:sz w:val="28"/>
          <w:szCs w:val="28"/>
          <w:u w:val="single"/>
        </w:rPr>
      </w:pPr>
      <w:r w:rsidRPr="006E3779">
        <w:rPr>
          <w:sz w:val="28"/>
          <w:szCs w:val="28"/>
        </w:rPr>
        <w:t>Apply to OWEB Restoration Program during Fall Open Cycle (October) for various projects (Crooks Ck, EFk-Mendoza, Others TBD).</w:t>
      </w:r>
    </w:p>
    <w:p w14:paraId="558E0882" w14:textId="4238DF55" w:rsidR="002723C0" w:rsidRPr="006E3779" w:rsidRDefault="002723C0" w:rsidP="002723C0">
      <w:pPr>
        <w:pStyle w:val="ListParagraph"/>
        <w:numPr>
          <w:ilvl w:val="0"/>
          <w:numId w:val="28"/>
        </w:numPr>
        <w:spacing w:after="160" w:line="256" w:lineRule="auto"/>
        <w:rPr>
          <w:b/>
          <w:bCs/>
          <w:sz w:val="28"/>
          <w:szCs w:val="28"/>
          <w:u w:val="single"/>
        </w:rPr>
      </w:pPr>
      <w:r w:rsidRPr="006E3779">
        <w:rPr>
          <w:sz w:val="28"/>
          <w:szCs w:val="28"/>
        </w:rPr>
        <w:t>Project Completion Reporting.</w:t>
      </w:r>
    </w:p>
    <w:p w14:paraId="44E9417D" w14:textId="2061B7CE" w:rsidR="002723C0" w:rsidRPr="006E3779" w:rsidRDefault="002723C0" w:rsidP="002723C0">
      <w:pPr>
        <w:pStyle w:val="ListParagraph"/>
        <w:numPr>
          <w:ilvl w:val="0"/>
          <w:numId w:val="28"/>
        </w:numPr>
        <w:spacing w:after="160" w:line="256" w:lineRule="auto"/>
        <w:rPr>
          <w:b/>
          <w:bCs/>
          <w:sz w:val="28"/>
          <w:szCs w:val="28"/>
          <w:u w:val="single"/>
        </w:rPr>
      </w:pPr>
      <w:r w:rsidRPr="006E3779">
        <w:rPr>
          <w:sz w:val="28"/>
          <w:szCs w:val="28"/>
        </w:rPr>
        <w:t>ID and apply to non-OWEB restoration funding sources.</w:t>
      </w:r>
    </w:p>
    <w:p w14:paraId="56C763C8" w14:textId="1396B088" w:rsidR="00C50130" w:rsidRPr="006E3779" w:rsidRDefault="002723C0" w:rsidP="002723C0">
      <w:pPr>
        <w:pStyle w:val="ListParagraph"/>
        <w:numPr>
          <w:ilvl w:val="0"/>
          <w:numId w:val="28"/>
        </w:numPr>
        <w:spacing w:after="200" w:line="256" w:lineRule="auto"/>
        <w:rPr>
          <w:sz w:val="32"/>
          <w:szCs w:val="32"/>
        </w:rPr>
      </w:pPr>
      <w:r w:rsidRPr="006E3779">
        <w:rPr>
          <w:sz w:val="28"/>
          <w:szCs w:val="28"/>
        </w:rPr>
        <w:t>Targeted outreach to landowners adjacent to current projects.</w:t>
      </w:r>
    </w:p>
    <w:p w14:paraId="53854A45" w14:textId="5780B3C4" w:rsidR="006E3779" w:rsidRPr="004A2752" w:rsidRDefault="004E5267" w:rsidP="00FE0668">
      <w:pPr>
        <w:pStyle w:val="ListParagraph"/>
        <w:numPr>
          <w:ilvl w:val="0"/>
          <w:numId w:val="28"/>
        </w:numPr>
        <w:spacing w:after="200" w:line="256" w:lineRule="auto"/>
        <w:rPr>
          <w:b/>
          <w:bCs/>
          <w:sz w:val="28"/>
          <w:szCs w:val="28"/>
        </w:rPr>
      </w:pPr>
      <w:r w:rsidRPr="004A2752">
        <w:rPr>
          <w:sz w:val="28"/>
          <w:szCs w:val="28"/>
        </w:rPr>
        <w:t>Establish project identification and evaluation policy</w:t>
      </w:r>
      <w:r w:rsidR="00282893" w:rsidRPr="004A2752">
        <w:rPr>
          <w:sz w:val="28"/>
          <w:szCs w:val="28"/>
        </w:rPr>
        <w:t xml:space="preserve"> and implementation of the Programs Committee.</w:t>
      </w:r>
    </w:p>
    <w:p w14:paraId="537AEDEA" w14:textId="02CB7CF4" w:rsidR="00C50130" w:rsidRDefault="00C50130" w:rsidP="002723C0">
      <w:pPr>
        <w:rPr>
          <w:sz w:val="28"/>
          <w:szCs w:val="28"/>
        </w:rPr>
      </w:pPr>
      <w:r w:rsidRPr="00C50130">
        <w:rPr>
          <w:b/>
          <w:bCs/>
          <w:sz w:val="28"/>
          <w:szCs w:val="28"/>
        </w:rPr>
        <w:t>2025</w:t>
      </w:r>
    </w:p>
    <w:p w14:paraId="2784B7D1" w14:textId="0637EA4F" w:rsidR="00282893" w:rsidRPr="006E3779" w:rsidRDefault="00282893" w:rsidP="002723C0">
      <w:pPr>
        <w:pStyle w:val="ListParagraph"/>
        <w:numPr>
          <w:ilvl w:val="0"/>
          <w:numId w:val="30"/>
        </w:numPr>
        <w:spacing w:after="160" w:line="256" w:lineRule="auto"/>
        <w:rPr>
          <w:b/>
          <w:bCs/>
          <w:sz w:val="28"/>
          <w:szCs w:val="28"/>
          <w:u w:val="single"/>
        </w:rPr>
      </w:pPr>
      <w:r w:rsidRPr="006E3779">
        <w:rPr>
          <w:sz w:val="28"/>
          <w:szCs w:val="28"/>
        </w:rPr>
        <w:t>Continue integrating the Programs Committee.</w:t>
      </w:r>
    </w:p>
    <w:p w14:paraId="10A3CAFA" w14:textId="14980857" w:rsidR="002723C0" w:rsidRPr="006E3779" w:rsidRDefault="002723C0" w:rsidP="002723C0">
      <w:pPr>
        <w:pStyle w:val="ListParagraph"/>
        <w:numPr>
          <w:ilvl w:val="0"/>
          <w:numId w:val="30"/>
        </w:numPr>
        <w:spacing w:after="160" w:line="256" w:lineRule="auto"/>
        <w:rPr>
          <w:b/>
          <w:bCs/>
          <w:sz w:val="28"/>
          <w:szCs w:val="28"/>
          <w:u w:val="single"/>
        </w:rPr>
      </w:pPr>
      <w:r w:rsidRPr="006E3779">
        <w:rPr>
          <w:sz w:val="28"/>
          <w:szCs w:val="28"/>
        </w:rPr>
        <w:t>Apply to OWEB during their Spring (for TA asks) and Fall (for Restoration asks) Open Cycles as appropriate.</w:t>
      </w:r>
    </w:p>
    <w:p w14:paraId="76AE8579" w14:textId="00812B02" w:rsidR="002723C0" w:rsidRPr="006E3779" w:rsidRDefault="002723C0" w:rsidP="002723C0">
      <w:pPr>
        <w:pStyle w:val="ListParagraph"/>
        <w:numPr>
          <w:ilvl w:val="0"/>
          <w:numId w:val="30"/>
        </w:numPr>
        <w:spacing w:after="160" w:line="256" w:lineRule="auto"/>
        <w:rPr>
          <w:b/>
          <w:bCs/>
          <w:sz w:val="28"/>
          <w:szCs w:val="28"/>
          <w:u w:val="single"/>
        </w:rPr>
      </w:pPr>
      <w:r w:rsidRPr="006E3779">
        <w:rPr>
          <w:sz w:val="28"/>
          <w:szCs w:val="28"/>
        </w:rPr>
        <w:t>Develop and implement EFk-Mendoza – Phase 2.</w:t>
      </w:r>
    </w:p>
    <w:p w14:paraId="20437D0D" w14:textId="627CC708" w:rsidR="002723C0" w:rsidRPr="006E3779" w:rsidRDefault="002723C0" w:rsidP="002723C0">
      <w:pPr>
        <w:pStyle w:val="ListParagraph"/>
        <w:numPr>
          <w:ilvl w:val="0"/>
          <w:numId w:val="30"/>
        </w:numPr>
        <w:spacing w:after="160" w:line="256" w:lineRule="auto"/>
        <w:rPr>
          <w:b/>
          <w:bCs/>
          <w:sz w:val="28"/>
          <w:szCs w:val="28"/>
          <w:u w:val="single"/>
        </w:rPr>
      </w:pPr>
      <w:r w:rsidRPr="006E3779">
        <w:rPr>
          <w:sz w:val="28"/>
          <w:szCs w:val="28"/>
        </w:rPr>
        <w:t>Develop and implement Crooks Creek – Phase 3.</w:t>
      </w:r>
    </w:p>
    <w:p w14:paraId="58212C92" w14:textId="7276081B" w:rsidR="002723C0" w:rsidRPr="006E3779" w:rsidRDefault="002723C0" w:rsidP="002723C0">
      <w:pPr>
        <w:pStyle w:val="ListParagraph"/>
        <w:numPr>
          <w:ilvl w:val="0"/>
          <w:numId w:val="30"/>
        </w:numPr>
        <w:spacing w:after="160" w:line="256" w:lineRule="auto"/>
        <w:rPr>
          <w:b/>
          <w:bCs/>
          <w:sz w:val="28"/>
          <w:szCs w:val="28"/>
          <w:u w:val="single"/>
        </w:rPr>
      </w:pPr>
      <w:bookmarkStart w:id="1" w:name="_Hlk150449806"/>
      <w:r w:rsidRPr="006E3779">
        <w:rPr>
          <w:sz w:val="28"/>
          <w:szCs w:val="28"/>
        </w:rPr>
        <w:t>Expand the passive WQM program.</w:t>
      </w:r>
    </w:p>
    <w:bookmarkEnd w:id="1"/>
    <w:p w14:paraId="58D05749" w14:textId="3A2878E7" w:rsidR="006E3779" w:rsidRPr="004A2752" w:rsidRDefault="002723C0" w:rsidP="009237B6">
      <w:pPr>
        <w:pStyle w:val="ListParagraph"/>
        <w:numPr>
          <w:ilvl w:val="0"/>
          <w:numId w:val="30"/>
        </w:numPr>
        <w:spacing w:after="200" w:line="256" w:lineRule="auto"/>
        <w:rPr>
          <w:b/>
          <w:bCs/>
          <w:sz w:val="28"/>
          <w:szCs w:val="28"/>
        </w:rPr>
      </w:pPr>
      <w:r w:rsidRPr="004A2752">
        <w:rPr>
          <w:sz w:val="28"/>
          <w:szCs w:val="28"/>
        </w:rPr>
        <w:t>Establish a formal partnership with Josephine County that defines and establishes roles and responsibilities for handling illegal cannabis grow properties.</w:t>
      </w:r>
    </w:p>
    <w:p w14:paraId="4A3E654F" w14:textId="5EEB3FE4" w:rsidR="002723C0" w:rsidRDefault="00C50130" w:rsidP="002723C0">
      <w:pPr>
        <w:rPr>
          <w:b/>
          <w:bCs/>
          <w:sz w:val="28"/>
          <w:szCs w:val="28"/>
        </w:rPr>
      </w:pPr>
      <w:r w:rsidRPr="00C50130">
        <w:rPr>
          <w:b/>
          <w:bCs/>
          <w:sz w:val="28"/>
          <w:szCs w:val="28"/>
        </w:rPr>
        <w:t>2026</w:t>
      </w:r>
    </w:p>
    <w:p w14:paraId="3359A490" w14:textId="77777777" w:rsidR="00FF06E2" w:rsidRDefault="00FF06E2" w:rsidP="00FF06E2">
      <w:pPr>
        <w:pStyle w:val="ListParagraph"/>
        <w:numPr>
          <w:ilvl w:val="0"/>
          <w:numId w:val="34"/>
        </w:numPr>
        <w:spacing w:after="160" w:line="256" w:lineRule="auto"/>
        <w:rPr>
          <w:sz w:val="28"/>
          <w:szCs w:val="28"/>
        </w:rPr>
      </w:pPr>
      <w:r w:rsidRPr="00C766A2">
        <w:rPr>
          <w:sz w:val="28"/>
          <w:szCs w:val="28"/>
        </w:rPr>
        <w:t>Apply to OWEB during their Spring (for TA asks) and Fall (for Restoration asks) Open Cycles as appropriate.</w:t>
      </w:r>
    </w:p>
    <w:p w14:paraId="5AF938CB" w14:textId="4A9F1D2A" w:rsidR="00B934E1" w:rsidRPr="006E3779" w:rsidRDefault="00B934E1" w:rsidP="00B934E1">
      <w:pPr>
        <w:pStyle w:val="ListParagraph"/>
        <w:numPr>
          <w:ilvl w:val="0"/>
          <w:numId w:val="34"/>
        </w:numPr>
        <w:spacing w:after="160" w:line="256" w:lineRule="auto"/>
        <w:rPr>
          <w:sz w:val="28"/>
          <w:szCs w:val="28"/>
        </w:rPr>
      </w:pPr>
      <w:r w:rsidRPr="006E3779">
        <w:rPr>
          <w:sz w:val="28"/>
          <w:szCs w:val="28"/>
        </w:rPr>
        <w:t xml:space="preserve">Develop and implement </w:t>
      </w:r>
      <w:proofErr w:type="spellStart"/>
      <w:r w:rsidRPr="006E3779">
        <w:rPr>
          <w:sz w:val="28"/>
          <w:szCs w:val="28"/>
        </w:rPr>
        <w:t>EFk</w:t>
      </w:r>
      <w:proofErr w:type="spellEnd"/>
      <w:r w:rsidRPr="006E3779">
        <w:rPr>
          <w:sz w:val="28"/>
          <w:szCs w:val="28"/>
        </w:rPr>
        <w:t>-Mendoza – Phase 3.</w:t>
      </w:r>
    </w:p>
    <w:p w14:paraId="26049E1D" w14:textId="7BC57C25" w:rsidR="00B934E1" w:rsidRPr="006E3779" w:rsidRDefault="00B934E1" w:rsidP="00B934E1">
      <w:pPr>
        <w:pStyle w:val="ListParagraph"/>
        <w:numPr>
          <w:ilvl w:val="0"/>
          <w:numId w:val="34"/>
        </w:numPr>
        <w:spacing w:after="160" w:line="256" w:lineRule="auto"/>
        <w:rPr>
          <w:sz w:val="28"/>
          <w:szCs w:val="28"/>
        </w:rPr>
      </w:pPr>
      <w:r w:rsidRPr="006E3779">
        <w:rPr>
          <w:sz w:val="28"/>
          <w:szCs w:val="28"/>
        </w:rPr>
        <w:t>Develop restoration projects in the Deer Creek Watershed.</w:t>
      </w:r>
    </w:p>
    <w:p w14:paraId="1A327443" w14:textId="3126DACB" w:rsidR="00B934E1" w:rsidRPr="006E3779" w:rsidRDefault="00B934E1" w:rsidP="00B934E1">
      <w:pPr>
        <w:pStyle w:val="ListParagraph"/>
        <w:numPr>
          <w:ilvl w:val="0"/>
          <w:numId w:val="34"/>
        </w:numPr>
        <w:spacing w:after="160" w:line="256" w:lineRule="auto"/>
        <w:rPr>
          <w:b/>
          <w:bCs/>
          <w:sz w:val="28"/>
          <w:szCs w:val="28"/>
          <w:u w:val="single"/>
        </w:rPr>
      </w:pPr>
      <w:r w:rsidRPr="006E3779">
        <w:rPr>
          <w:sz w:val="28"/>
          <w:szCs w:val="28"/>
        </w:rPr>
        <w:t xml:space="preserve">Expand the passive WQM program. </w:t>
      </w:r>
    </w:p>
    <w:p w14:paraId="3119B0F3" w14:textId="09A37233" w:rsidR="00B934E1" w:rsidRPr="006E3779" w:rsidRDefault="00B934E1" w:rsidP="00B934E1">
      <w:pPr>
        <w:pStyle w:val="ListParagraph"/>
        <w:numPr>
          <w:ilvl w:val="0"/>
          <w:numId w:val="34"/>
        </w:numPr>
        <w:spacing w:after="160" w:line="256" w:lineRule="auto"/>
        <w:rPr>
          <w:sz w:val="28"/>
          <w:szCs w:val="28"/>
        </w:rPr>
      </w:pPr>
      <w:r w:rsidRPr="006E3779">
        <w:rPr>
          <w:sz w:val="28"/>
          <w:szCs w:val="28"/>
        </w:rPr>
        <w:t>Further cultivate Josephine County partnership to expand into reconsidering the existing riparian setback ordinance.</w:t>
      </w:r>
    </w:p>
    <w:p w14:paraId="03098431" w14:textId="0F444CAE" w:rsidR="00720D89" w:rsidRPr="00C50130" w:rsidRDefault="00720D89">
      <w:pPr>
        <w:spacing w:after="200"/>
        <w:rPr>
          <w:b/>
          <w:bCs/>
          <w:sz w:val="28"/>
          <w:szCs w:val="28"/>
        </w:rPr>
      </w:pPr>
      <w:r w:rsidRPr="00C50130">
        <w:rPr>
          <w:b/>
          <w:bCs/>
          <w:sz w:val="28"/>
          <w:szCs w:val="28"/>
        </w:rPr>
        <w:br w:type="page"/>
      </w:r>
    </w:p>
    <w:p w14:paraId="727B6337" w14:textId="1009B549" w:rsidR="00720D89" w:rsidRPr="00720D89" w:rsidRDefault="00720D89" w:rsidP="00720D89">
      <w:pPr>
        <w:jc w:val="center"/>
        <w:rPr>
          <w:b/>
          <w:bCs/>
          <w:sz w:val="32"/>
          <w:szCs w:val="32"/>
        </w:rPr>
      </w:pPr>
      <w:r w:rsidRPr="00720D89">
        <w:rPr>
          <w:b/>
          <w:bCs/>
          <w:sz w:val="32"/>
          <w:szCs w:val="32"/>
        </w:rPr>
        <w:lastRenderedPageBreak/>
        <w:t>Illinois Valley Watershed Council – Strategic Plan 2024-2026</w:t>
      </w:r>
    </w:p>
    <w:p w14:paraId="029A3317" w14:textId="77777777" w:rsidR="00720D89" w:rsidRDefault="00720D89" w:rsidP="00720D89">
      <w:pPr>
        <w:rPr>
          <w:sz w:val="28"/>
          <w:szCs w:val="28"/>
        </w:rPr>
      </w:pPr>
    </w:p>
    <w:p w14:paraId="7CFBA92D" w14:textId="34AE154F" w:rsidR="00912B7E" w:rsidRPr="00720D89" w:rsidRDefault="00720D89" w:rsidP="00720D89">
      <w:pPr>
        <w:rPr>
          <w:b/>
          <w:bCs/>
          <w:sz w:val="28"/>
          <w:szCs w:val="28"/>
          <w:u w:val="single"/>
        </w:rPr>
      </w:pPr>
      <w:r w:rsidRPr="00720D89">
        <w:rPr>
          <w:b/>
          <w:bCs/>
          <w:sz w:val="28"/>
          <w:szCs w:val="28"/>
          <w:u w:val="single"/>
        </w:rPr>
        <w:t xml:space="preserve">2024 Goals – </w:t>
      </w:r>
      <w:r w:rsidR="00912B7E">
        <w:rPr>
          <w:b/>
          <w:bCs/>
          <w:sz w:val="28"/>
          <w:szCs w:val="28"/>
          <w:u w:val="single"/>
        </w:rPr>
        <w:t>Community</w:t>
      </w:r>
      <w:r w:rsidR="00711038">
        <w:rPr>
          <w:b/>
          <w:bCs/>
          <w:sz w:val="28"/>
          <w:szCs w:val="28"/>
          <w:u w:val="single"/>
        </w:rPr>
        <w:t xml:space="preserve">, </w:t>
      </w:r>
      <w:r w:rsidR="00253983">
        <w:rPr>
          <w:b/>
          <w:bCs/>
          <w:sz w:val="28"/>
          <w:szCs w:val="28"/>
          <w:u w:val="single"/>
        </w:rPr>
        <w:t>Partners,</w:t>
      </w:r>
      <w:r w:rsidR="00711038">
        <w:rPr>
          <w:b/>
          <w:bCs/>
          <w:sz w:val="28"/>
          <w:szCs w:val="28"/>
          <w:u w:val="single"/>
        </w:rPr>
        <w:t xml:space="preserve"> and Neighbor</w:t>
      </w:r>
      <w:r w:rsidR="00912B7E">
        <w:rPr>
          <w:b/>
          <w:bCs/>
          <w:sz w:val="28"/>
          <w:szCs w:val="28"/>
          <w:u w:val="single"/>
        </w:rPr>
        <w:t xml:space="preserve"> Engagement</w:t>
      </w:r>
    </w:p>
    <w:p w14:paraId="48F59386" w14:textId="77777777" w:rsidR="00912B7E" w:rsidRDefault="00912B7E" w:rsidP="00912B7E">
      <w:pPr>
        <w:rPr>
          <w:sz w:val="28"/>
          <w:szCs w:val="28"/>
        </w:rPr>
      </w:pPr>
    </w:p>
    <w:p w14:paraId="76F705BA" w14:textId="0C945724" w:rsidR="00912B7E" w:rsidRPr="009E0FBC" w:rsidRDefault="00912B7E" w:rsidP="00912B7E">
      <w:pPr>
        <w:rPr>
          <w:b/>
          <w:bCs/>
          <w:sz w:val="28"/>
          <w:szCs w:val="28"/>
        </w:rPr>
      </w:pPr>
      <w:r w:rsidRPr="009E0FBC">
        <w:rPr>
          <w:b/>
          <w:bCs/>
          <w:sz w:val="28"/>
          <w:szCs w:val="28"/>
        </w:rPr>
        <w:t>By the end of 2024 we wi</w:t>
      </w:r>
      <w:r w:rsidR="00CB6BAD" w:rsidRPr="009E0FBC">
        <w:rPr>
          <w:b/>
          <w:bCs/>
          <w:sz w:val="28"/>
          <w:szCs w:val="28"/>
        </w:rPr>
        <w:t>ll….</w:t>
      </w:r>
    </w:p>
    <w:p w14:paraId="4E7FB34B" w14:textId="3DCF44C2" w:rsidR="00CB6BAD" w:rsidRPr="006E3779" w:rsidRDefault="00CB6BAD" w:rsidP="00CB6BAD">
      <w:pPr>
        <w:pStyle w:val="ListParagraph"/>
        <w:numPr>
          <w:ilvl w:val="0"/>
          <w:numId w:val="4"/>
        </w:numPr>
        <w:spacing w:after="160" w:line="259" w:lineRule="auto"/>
        <w:rPr>
          <w:b/>
          <w:bCs/>
          <w:sz w:val="28"/>
          <w:szCs w:val="28"/>
        </w:rPr>
      </w:pPr>
      <w:r w:rsidRPr="006E3779">
        <w:rPr>
          <w:sz w:val="28"/>
          <w:szCs w:val="28"/>
        </w:rPr>
        <w:t>Establis</w:t>
      </w:r>
      <w:r w:rsidR="005D6F7D">
        <w:rPr>
          <w:sz w:val="28"/>
          <w:szCs w:val="28"/>
        </w:rPr>
        <w:t>h</w:t>
      </w:r>
      <w:r w:rsidRPr="006E3779">
        <w:rPr>
          <w:sz w:val="28"/>
          <w:szCs w:val="28"/>
        </w:rPr>
        <w:t xml:space="preserve"> and launch the </w:t>
      </w:r>
      <w:r w:rsidR="00EF14C2" w:rsidRPr="006E3779">
        <w:rPr>
          <w:sz w:val="28"/>
          <w:szCs w:val="28"/>
        </w:rPr>
        <w:t>C</w:t>
      </w:r>
      <w:r w:rsidRPr="006E3779">
        <w:rPr>
          <w:sz w:val="28"/>
          <w:szCs w:val="28"/>
        </w:rPr>
        <w:t xml:space="preserve">ommunity </w:t>
      </w:r>
      <w:r w:rsidR="00EF14C2" w:rsidRPr="006E3779">
        <w:rPr>
          <w:sz w:val="28"/>
          <w:szCs w:val="28"/>
        </w:rPr>
        <w:t>P</w:t>
      </w:r>
      <w:r w:rsidRPr="006E3779">
        <w:rPr>
          <w:sz w:val="28"/>
          <w:szCs w:val="28"/>
        </w:rPr>
        <w:t xml:space="preserve">artners </w:t>
      </w:r>
      <w:r w:rsidR="00EF14C2" w:rsidRPr="006E3779">
        <w:rPr>
          <w:sz w:val="28"/>
          <w:szCs w:val="28"/>
        </w:rPr>
        <w:t>E</w:t>
      </w:r>
      <w:r w:rsidRPr="006E3779">
        <w:rPr>
          <w:sz w:val="28"/>
          <w:szCs w:val="28"/>
        </w:rPr>
        <w:t xml:space="preserve">ngagement </w:t>
      </w:r>
      <w:r w:rsidR="00EF14C2" w:rsidRPr="006E3779">
        <w:rPr>
          <w:sz w:val="28"/>
          <w:szCs w:val="28"/>
        </w:rPr>
        <w:t>P</w:t>
      </w:r>
      <w:r w:rsidRPr="006E3779">
        <w:rPr>
          <w:sz w:val="28"/>
          <w:szCs w:val="28"/>
        </w:rPr>
        <w:t>rogram.</w:t>
      </w:r>
    </w:p>
    <w:p w14:paraId="7D853993" w14:textId="7BEFEDB9" w:rsidR="00CB6BAD" w:rsidRPr="006E3779" w:rsidRDefault="00CB6BAD" w:rsidP="00CB6BAD">
      <w:pPr>
        <w:pStyle w:val="ListParagraph"/>
        <w:numPr>
          <w:ilvl w:val="0"/>
          <w:numId w:val="4"/>
        </w:numPr>
        <w:spacing w:after="160" w:line="259" w:lineRule="auto"/>
        <w:rPr>
          <w:b/>
          <w:bCs/>
          <w:sz w:val="28"/>
          <w:szCs w:val="28"/>
        </w:rPr>
      </w:pPr>
      <w:r w:rsidRPr="006E3779">
        <w:rPr>
          <w:sz w:val="28"/>
          <w:szCs w:val="28"/>
        </w:rPr>
        <w:t xml:space="preserve">Clearly establish </w:t>
      </w:r>
      <w:r w:rsidRPr="006E3779">
        <w:rPr>
          <w:b/>
          <w:bCs/>
          <w:sz w:val="28"/>
          <w:szCs w:val="28"/>
        </w:rPr>
        <w:t xml:space="preserve">why </w:t>
      </w:r>
      <w:r w:rsidRPr="006E3779">
        <w:rPr>
          <w:sz w:val="28"/>
          <w:szCs w:val="28"/>
        </w:rPr>
        <w:t>it is vital for IVWC to engage with the community and partners.</w:t>
      </w:r>
    </w:p>
    <w:p w14:paraId="7AFEAD9E" w14:textId="16EA7B9B" w:rsidR="00CB6BAD" w:rsidRPr="006E3779" w:rsidRDefault="00B25376" w:rsidP="00CB6BAD">
      <w:pPr>
        <w:pStyle w:val="ListParagraph"/>
        <w:numPr>
          <w:ilvl w:val="0"/>
          <w:numId w:val="4"/>
        </w:numPr>
        <w:spacing w:after="160" w:line="259" w:lineRule="auto"/>
        <w:rPr>
          <w:b/>
          <w:bCs/>
          <w:sz w:val="28"/>
          <w:szCs w:val="28"/>
        </w:rPr>
      </w:pPr>
      <w:r w:rsidRPr="006E3779">
        <w:rPr>
          <w:sz w:val="28"/>
          <w:szCs w:val="28"/>
        </w:rPr>
        <w:t>S</w:t>
      </w:r>
      <w:r w:rsidR="00CB6BAD" w:rsidRPr="006E3779">
        <w:rPr>
          <w:sz w:val="28"/>
          <w:szCs w:val="28"/>
        </w:rPr>
        <w:t>ecur</w:t>
      </w:r>
      <w:r w:rsidR="005D6F7D">
        <w:rPr>
          <w:sz w:val="28"/>
          <w:szCs w:val="28"/>
        </w:rPr>
        <w:t>e</w:t>
      </w:r>
      <w:r w:rsidR="00CB6BAD" w:rsidRPr="006E3779">
        <w:rPr>
          <w:sz w:val="28"/>
          <w:szCs w:val="28"/>
        </w:rPr>
        <w:t xml:space="preserve"> funding to support a part-time </w:t>
      </w:r>
      <w:r w:rsidR="00100A5E" w:rsidRPr="006E3779">
        <w:rPr>
          <w:sz w:val="28"/>
          <w:szCs w:val="28"/>
        </w:rPr>
        <w:t>P</w:t>
      </w:r>
      <w:r w:rsidR="00CB6BAD" w:rsidRPr="006E3779">
        <w:rPr>
          <w:sz w:val="28"/>
          <w:szCs w:val="28"/>
        </w:rPr>
        <w:t xml:space="preserve">rogram </w:t>
      </w:r>
      <w:r w:rsidR="00100A5E" w:rsidRPr="006E3779">
        <w:rPr>
          <w:sz w:val="28"/>
          <w:szCs w:val="28"/>
        </w:rPr>
        <w:t>C</w:t>
      </w:r>
      <w:r w:rsidR="00CB6BAD" w:rsidRPr="006E3779">
        <w:rPr>
          <w:sz w:val="28"/>
          <w:szCs w:val="28"/>
        </w:rPr>
        <w:t>oordinator.</w:t>
      </w:r>
    </w:p>
    <w:p w14:paraId="175771EC" w14:textId="3C949571" w:rsidR="00CB6BAD" w:rsidRPr="006E3779" w:rsidRDefault="00B25376" w:rsidP="00CB6BAD">
      <w:pPr>
        <w:pStyle w:val="ListParagraph"/>
        <w:numPr>
          <w:ilvl w:val="0"/>
          <w:numId w:val="4"/>
        </w:numPr>
        <w:spacing w:after="160" w:line="259" w:lineRule="auto"/>
        <w:rPr>
          <w:b/>
          <w:bCs/>
          <w:sz w:val="28"/>
          <w:szCs w:val="28"/>
        </w:rPr>
      </w:pPr>
      <w:r w:rsidRPr="006E3779">
        <w:rPr>
          <w:sz w:val="28"/>
          <w:szCs w:val="28"/>
        </w:rPr>
        <w:t>S</w:t>
      </w:r>
      <w:r w:rsidR="00CB6BAD" w:rsidRPr="006E3779">
        <w:rPr>
          <w:sz w:val="28"/>
          <w:szCs w:val="28"/>
        </w:rPr>
        <w:t xml:space="preserve">ecure the services of a part-time </w:t>
      </w:r>
      <w:bookmarkStart w:id="2" w:name="_Hlk151115022"/>
      <w:r w:rsidR="00100A5E" w:rsidRPr="006E3779">
        <w:rPr>
          <w:sz w:val="28"/>
          <w:szCs w:val="28"/>
        </w:rPr>
        <w:t>P</w:t>
      </w:r>
      <w:r w:rsidR="00CB6BAD" w:rsidRPr="006E3779">
        <w:rPr>
          <w:sz w:val="28"/>
          <w:szCs w:val="28"/>
        </w:rPr>
        <w:t xml:space="preserve">rogram </w:t>
      </w:r>
      <w:bookmarkEnd w:id="2"/>
      <w:r w:rsidR="00100A5E" w:rsidRPr="006E3779">
        <w:rPr>
          <w:sz w:val="28"/>
          <w:szCs w:val="28"/>
        </w:rPr>
        <w:t>Co</w:t>
      </w:r>
      <w:r w:rsidR="00CB6BAD" w:rsidRPr="006E3779">
        <w:rPr>
          <w:sz w:val="28"/>
          <w:szCs w:val="28"/>
        </w:rPr>
        <w:t>ordinator.</w:t>
      </w:r>
    </w:p>
    <w:p w14:paraId="10BA3764" w14:textId="4E468268" w:rsidR="00CB6BAD" w:rsidRPr="006E3779" w:rsidRDefault="00B25376" w:rsidP="00CB6BAD">
      <w:pPr>
        <w:pStyle w:val="ListParagraph"/>
        <w:numPr>
          <w:ilvl w:val="0"/>
          <w:numId w:val="4"/>
        </w:numPr>
        <w:spacing w:after="160" w:line="259" w:lineRule="auto"/>
        <w:rPr>
          <w:b/>
          <w:bCs/>
          <w:sz w:val="28"/>
          <w:szCs w:val="28"/>
        </w:rPr>
      </w:pPr>
      <w:r w:rsidRPr="006E3779">
        <w:rPr>
          <w:sz w:val="28"/>
          <w:szCs w:val="28"/>
        </w:rPr>
        <w:t>S</w:t>
      </w:r>
      <w:r w:rsidR="00CB6BAD" w:rsidRPr="006E3779">
        <w:rPr>
          <w:sz w:val="28"/>
          <w:szCs w:val="28"/>
        </w:rPr>
        <w:t xml:space="preserve">tart identifying and prioritizing </w:t>
      </w:r>
      <w:r w:rsidR="00CB6BAD" w:rsidRPr="006E3779">
        <w:rPr>
          <w:b/>
          <w:bCs/>
          <w:sz w:val="28"/>
          <w:szCs w:val="28"/>
        </w:rPr>
        <w:t xml:space="preserve">who </w:t>
      </w:r>
      <w:r w:rsidR="00CB6BAD" w:rsidRPr="006E3779">
        <w:rPr>
          <w:sz w:val="28"/>
          <w:szCs w:val="28"/>
        </w:rPr>
        <w:t xml:space="preserve">we are going to engage with: i.e., which regions/sectors/demographics/etc. Are we wanting or needing to </w:t>
      </w:r>
      <w:r w:rsidR="0093529D" w:rsidRPr="006E3779">
        <w:rPr>
          <w:sz w:val="28"/>
          <w:szCs w:val="28"/>
        </w:rPr>
        <w:t>target</w:t>
      </w:r>
      <w:r w:rsidR="00CB6BAD" w:rsidRPr="006E3779">
        <w:rPr>
          <w:sz w:val="28"/>
          <w:szCs w:val="28"/>
        </w:rPr>
        <w:t xml:space="preserve"> engagement projects</w:t>
      </w:r>
      <w:r w:rsidR="0020390A" w:rsidRPr="006E3779">
        <w:rPr>
          <w:sz w:val="28"/>
          <w:szCs w:val="28"/>
        </w:rPr>
        <w:t>?</w:t>
      </w:r>
    </w:p>
    <w:p w14:paraId="52EBA3D6" w14:textId="2CCABBA3" w:rsidR="00CB6BAD" w:rsidRPr="006E3779" w:rsidRDefault="00B25376" w:rsidP="00CB6BAD">
      <w:pPr>
        <w:pStyle w:val="ListParagraph"/>
        <w:numPr>
          <w:ilvl w:val="0"/>
          <w:numId w:val="4"/>
        </w:numPr>
        <w:spacing w:after="160" w:line="259" w:lineRule="auto"/>
        <w:rPr>
          <w:b/>
          <w:bCs/>
          <w:sz w:val="28"/>
          <w:szCs w:val="28"/>
        </w:rPr>
      </w:pPr>
      <w:r w:rsidRPr="006E3779">
        <w:rPr>
          <w:sz w:val="28"/>
          <w:szCs w:val="28"/>
        </w:rPr>
        <w:t>S</w:t>
      </w:r>
      <w:r w:rsidR="00CB6BAD" w:rsidRPr="006E3779">
        <w:rPr>
          <w:sz w:val="28"/>
          <w:szCs w:val="28"/>
        </w:rPr>
        <w:t xml:space="preserve">tart identifying </w:t>
      </w:r>
      <w:r w:rsidR="00CB6BAD" w:rsidRPr="006E3779">
        <w:rPr>
          <w:b/>
          <w:bCs/>
          <w:sz w:val="28"/>
          <w:szCs w:val="28"/>
        </w:rPr>
        <w:t>how</w:t>
      </w:r>
      <w:r w:rsidR="00CB6BAD" w:rsidRPr="006E3779">
        <w:rPr>
          <w:sz w:val="28"/>
          <w:szCs w:val="28"/>
        </w:rPr>
        <w:t xml:space="preserve"> we are going to engage and with </w:t>
      </w:r>
      <w:r w:rsidR="00CB6BAD" w:rsidRPr="006E3779">
        <w:rPr>
          <w:b/>
          <w:bCs/>
          <w:sz w:val="28"/>
          <w:szCs w:val="28"/>
        </w:rPr>
        <w:t>what</w:t>
      </w:r>
      <w:r w:rsidR="00CB6BAD" w:rsidRPr="006E3779">
        <w:rPr>
          <w:sz w:val="28"/>
          <w:szCs w:val="28"/>
        </w:rPr>
        <w:t xml:space="preserve"> messaging.</w:t>
      </w:r>
    </w:p>
    <w:p w14:paraId="34F91E89" w14:textId="24F38C4E" w:rsidR="00CB6BAD" w:rsidRPr="006E3779" w:rsidRDefault="00B25376" w:rsidP="00CB6BAD">
      <w:pPr>
        <w:pStyle w:val="ListParagraph"/>
        <w:numPr>
          <w:ilvl w:val="0"/>
          <w:numId w:val="4"/>
        </w:numPr>
        <w:spacing w:after="160" w:line="259" w:lineRule="auto"/>
        <w:rPr>
          <w:b/>
          <w:bCs/>
          <w:sz w:val="28"/>
          <w:szCs w:val="28"/>
        </w:rPr>
      </w:pPr>
      <w:r w:rsidRPr="006E3779">
        <w:rPr>
          <w:sz w:val="28"/>
          <w:szCs w:val="28"/>
        </w:rPr>
        <w:t>I</w:t>
      </w:r>
      <w:r w:rsidR="00CB6BAD" w:rsidRPr="006E3779">
        <w:rPr>
          <w:sz w:val="28"/>
          <w:szCs w:val="28"/>
        </w:rPr>
        <w:t>dentif</w:t>
      </w:r>
      <w:r w:rsidR="005D6F7D">
        <w:rPr>
          <w:sz w:val="28"/>
          <w:szCs w:val="28"/>
        </w:rPr>
        <w:t>y</w:t>
      </w:r>
      <w:r w:rsidR="00CB6BAD" w:rsidRPr="006E3779">
        <w:rPr>
          <w:sz w:val="28"/>
          <w:szCs w:val="28"/>
        </w:rPr>
        <w:t xml:space="preserve">, develop, and launch </w:t>
      </w:r>
      <w:r w:rsidR="0020390A" w:rsidRPr="006E3779">
        <w:rPr>
          <w:sz w:val="28"/>
          <w:szCs w:val="28"/>
        </w:rPr>
        <w:t xml:space="preserve">at least </w:t>
      </w:r>
      <w:r w:rsidR="00CB6BAD" w:rsidRPr="006E3779">
        <w:rPr>
          <w:sz w:val="28"/>
          <w:szCs w:val="28"/>
        </w:rPr>
        <w:t>two engagement projects.</w:t>
      </w:r>
    </w:p>
    <w:p w14:paraId="0DF172BD" w14:textId="5B70B0A4" w:rsidR="006E3779" w:rsidRPr="004A2752" w:rsidRDefault="00B25376" w:rsidP="00433670">
      <w:pPr>
        <w:pStyle w:val="ListParagraph"/>
        <w:numPr>
          <w:ilvl w:val="0"/>
          <w:numId w:val="4"/>
        </w:numPr>
        <w:spacing w:after="160" w:line="259" w:lineRule="auto"/>
        <w:rPr>
          <w:b/>
          <w:bCs/>
          <w:sz w:val="28"/>
          <w:szCs w:val="28"/>
        </w:rPr>
      </w:pPr>
      <w:r w:rsidRPr="004A2752">
        <w:rPr>
          <w:sz w:val="28"/>
          <w:szCs w:val="28"/>
        </w:rPr>
        <w:t>Benchmark communications and outreach efforts of other Southern Oregon Watershed Councils</w:t>
      </w:r>
      <w:r w:rsidR="00B270DF" w:rsidRPr="004A2752">
        <w:rPr>
          <w:sz w:val="28"/>
          <w:szCs w:val="28"/>
        </w:rPr>
        <w:t>.</w:t>
      </w:r>
    </w:p>
    <w:p w14:paraId="678CECAF" w14:textId="62E8898B" w:rsidR="00720D89" w:rsidRPr="00720D89" w:rsidRDefault="00720D89" w:rsidP="00720D89">
      <w:pPr>
        <w:rPr>
          <w:b/>
          <w:bCs/>
          <w:sz w:val="28"/>
          <w:szCs w:val="28"/>
        </w:rPr>
      </w:pPr>
      <w:r w:rsidRPr="00720D89">
        <w:rPr>
          <w:b/>
          <w:bCs/>
          <w:sz w:val="28"/>
          <w:szCs w:val="28"/>
        </w:rPr>
        <w:t>Q</w:t>
      </w:r>
      <w:r w:rsidR="00B25376">
        <w:rPr>
          <w:b/>
          <w:bCs/>
          <w:sz w:val="28"/>
          <w:szCs w:val="28"/>
        </w:rPr>
        <w:t>4 2023 – Q1 2024</w:t>
      </w:r>
    </w:p>
    <w:p w14:paraId="33243A73" w14:textId="1CA4C943" w:rsidR="00B94936" w:rsidRPr="006E3779" w:rsidRDefault="00B94936" w:rsidP="00CB6BAD">
      <w:pPr>
        <w:pStyle w:val="ListParagraph"/>
        <w:numPr>
          <w:ilvl w:val="0"/>
          <w:numId w:val="8"/>
        </w:numPr>
        <w:spacing w:after="160" w:line="259" w:lineRule="auto"/>
        <w:rPr>
          <w:b/>
          <w:bCs/>
          <w:sz w:val="28"/>
          <w:szCs w:val="28"/>
          <w:u w:val="single"/>
        </w:rPr>
      </w:pPr>
      <w:r w:rsidRPr="006E3779">
        <w:rPr>
          <w:sz w:val="28"/>
          <w:szCs w:val="28"/>
        </w:rPr>
        <w:t>Interview key community partners (e.g. IVCDO, City of CJ, USFS, BLM, etc.) about how IVWC can be a better partner.</w:t>
      </w:r>
    </w:p>
    <w:p w14:paraId="7A9B8A86" w14:textId="68703167" w:rsidR="00CB6BAD" w:rsidRPr="006E3779" w:rsidRDefault="0020390A" w:rsidP="00CB6BAD">
      <w:pPr>
        <w:pStyle w:val="ListParagraph"/>
        <w:numPr>
          <w:ilvl w:val="0"/>
          <w:numId w:val="8"/>
        </w:numPr>
        <w:spacing w:after="160" w:line="259" w:lineRule="auto"/>
        <w:rPr>
          <w:b/>
          <w:bCs/>
          <w:sz w:val="28"/>
          <w:szCs w:val="28"/>
          <w:u w:val="single"/>
        </w:rPr>
      </w:pPr>
      <w:r w:rsidRPr="006E3779">
        <w:rPr>
          <w:sz w:val="28"/>
          <w:szCs w:val="28"/>
        </w:rPr>
        <w:t>C</w:t>
      </w:r>
      <w:r w:rsidR="00CB6BAD" w:rsidRPr="006E3779">
        <w:rPr>
          <w:sz w:val="28"/>
          <w:szCs w:val="28"/>
        </w:rPr>
        <w:t xml:space="preserve">ommittee forms and begins meeting. </w:t>
      </w:r>
    </w:p>
    <w:p w14:paraId="3C1E2161" w14:textId="5DFF7261" w:rsidR="00CB6BAD" w:rsidRPr="006E3779" w:rsidRDefault="00B25376" w:rsidP="00CB6BAD">
      <w:pPr>
        <w:pStyle w:val="ListParagraph"/>
        <w:numPr>
          <w:ilvl w:val="0"/>
          <w:numId w:val="8"/>
        </w:numPr>
        <w:spacing w:after="160" w:line="259" w:lineRule="auto"/>
        <w:rPr>
          <w:b/>
          <w:bCs/>
          <w:sz w:val="28"/>
          <w:szCs w:val="28"/>
          <w:u w:val="single"/>
        </w:rPr>
      </w:pPr>
      <w:r w:rsidRPr="006E3779">
        <w:rPr>
          <w:sz w:val="28"/>
          <w:szCs w:val="28"/>
        </w:rPr>
        <w:t xml:space="preserve">Potential community </w:t>
      </w:r>
      <w:r w:rsidR="00CB6BAD" w:rsidRPr="006E3779">
        <w:rPr>
          <w:sz w:val="28"/>
          <w:szCs w:val="28"/>
        </w:rPr>
        <w:t>partners are identified for inclusion in committee service.</w:t>
      </w:r>
    </w:p>
    <w:p w14:paraId="6AF352E3" w14:textId="3E75E8F0" w:rsidR="00CB6BAD" w:rsidRPr="006E3779" w:rsidRDefault="00B25376" w:rsidP="00CB6BAD">
      <w:pPr>
        <w:pStyle w:val="ListParagraph"/>
        <w:numPr>
          <w:ilvl w:val="0"/>
          <w:numId w:val="8"/>
        </w:numPr>
        <w:spacing w:after="160" w:line="259" w:lineRule="auto"/>
        <w:rPr>
          <w:b/>
          <w:bCs/>
          <w:sz w:val="28"/>
          <w:szCs w:val="28"/>
          <w:u w:val="single"/>
        </w:rPr>
      </w:pPr>
      <w:r w:rsidRPr="006E3779">
        <w:rPr>
          <w:sz w:val="28"/>
          <w:szCs w:val="28"/>
        </w:rPr>
        <w:t xml:space="preserve">The </w:t>
      </w:r>
      <w:r w:rsidR="00CB6BAD" w:rsidRPr="006E3779">
        <w:rPr>
          <w:sz w:val="28"/>
          <w:szCs w:val="28"/>
        </w:rPr>
        <w:t>capacity funding hunt for the program coordinator position begin</w:t>
      </w:r>
      <w:r w:rsidR="007D0C9E" w:rsidRPr="006E3779">
        <w:rPr>
          <w:sz w:val="28"/>
          <w:szCs w:val="28"/>
        </w:rPr>
        <w:t>s.</w:t>
      </w:r>
      <w:r w:rsidR="00CB6BAD" w:rsidRPr="006E3779">
        <w:rPr>
          <w:sz w:val="28"/>
          <w:szCs w:val="28"/>
        </w:rPr>
        <w:t xml:space="preserve"> </w:t>
      </w:r>
    </w:p>
    <w:p w14:paraId="13BFC7B4" w14:textId="49997B01" w:rsidR="00CB6BAD" w:rsidRPr="006E3779" w:rsidRDefault="00B25376" w:rsidP="00CB6BAD">
      <w:pPr>
        <w:pStyle w:val="ListParagraph"/>
        <w:numPr>
          <w:ilvl w:val="0"/>
          <w:numId w:val="8"/>
        </w:numPr>
        <w:spacing w:after="160" w:line="259" w:lineRule="auto"/>
        <w:rPr>
          <w:b/>
          <w:bCs/>
          <w:sz w:val="28"/>
          <w:szCs w:val="28"/>
          <w:u w:val="single"/>
        </w:rPr>
      </w:pPr>
      <w:r w:rsidRPr="006E3779">
        <w:rPr>
          <w:sz w:val="28"/>
          <w:szCs w:val="28"/>
        </w:rPr>
        <w:t>Develop</w:t>
      </w:r>
      <w:r w:rsidR="00CB6BAD" w:rsidRPr="006E3779">
        <w:rPr>
          <w:sz w:val="28"/>
          <w:szCs w:val="28"/>
        </w:rPr>
        <w:t xml:space="preserve"> evaluation criteria for application and funding program </w:t>
      </w:r>
      <w:r w:rsidR="00B270DF" w:rsidRPr="006E3779">
        <w:rPr>
          <w:sz w:val="28"/>
          <w:szCs w:val="28"/>
        </w:rPr>
        <w:t>suitability.</w:t>
      </w:r>
    </w:p>
    <w:p w14:paraId="3F5CF3F8" w14:textId="7847E714" w:rsidR="00CB6BAD" w:rsidRPr="006E3779" w:rsidRDefault="00B25376" w:rsidP="00CB6BAD">
      <w:pPr>
        <w:pStyle w:val="ListParagraph"/>
        <w:numPr>
          <w:ilvl w:val="0"/>
          <w:numId w:val="8"/>
        </w:numPr>
        <w:spacing w:after="160" w:line="259" w:lineRule="auto"/>
        <w:rPr>
          <w:b/>
          <w:bCs/>
          <w:sz w:val="28"/>
          <w:szCs w:val="28"/>
          <w:u w:val="single"/>
        </w:rPr>
      </w:pPr>
      <w:r w:rsidRPr="006E3779">
        <w:rPr>
          <w:sz w:val="28"/>
          <w:szCs w:val="28"/>
        </w:rPr>
        <w:t xml:space="preserve">Start </w:t>
      </w:r>
      <w:r w:rsidR="00CB6BAD" w:rsidRPr="006E3779">
        <w:rPr>
          <w:sz w:val="28"/>
          <w:szCs w:val="28"/>
        </w:rPr>
        <w:t xml:space="preserve">identifying potential funding partners or </w:t>
      </w:r>
      <w:r w:rsidR="00B270DF" w:rsidRPr="006E3779">
        <w:rPr>
          <w:sz w:val="28"/>
          <w:szCs w:val="28"/>
        </w:rPr>
        <w:t>programs.</w:t>
      </w:r>
    </w:p>
    <w:p w14:paraId="6C08580B" w14:textId="2C3B4CA0" w:rsidR="00CB6BAD" w:rsidRPr="006E3779" w:rsidRDefault="00B25376" w:rsidP="00CB6BAD">
      <w:pPr>
        <w:pStyle w:val="ListParagraph"/>
        <w:numPr>
          <w:ilvl w:val="0"/>
          <w:numId w:val="8"/>
        </w:numPr>
        <w:spacing w:after="160" w:line="259" w:lineRule="auto"/>
        <w:rPr>
          <w:b/>
          <w:bCs/>
          <w:sz w:val="28"/>
          <w:szCs w:val="28"/>
          <w:u w:val="single"/>
        </w:rPr>
      </w:pPr>
      <w:r w:rsidRPr="006E3779">
        <w:rPr>
          <w:sz w:val="28"/>
          <w:szCs w:val="28"/>
        </w:rPr>
        <w:t xml:space="preserve">Cultivate relationships with potential </w:t>
      </w:r>
      <w:r w:rsidR="00B270DF" w:rsidRPr="006E3779">
        <w:rPr>
          <w:sz w:val="28"/>
          <w:szCs w:val="28"/>
        </w:rPr>
        <w:t>funders.</w:t>
      </w:r>
    </w:p>
    <w:p w14:paraId="17268DDE" w14:textId="4F000D2C" w:rsidR="00CB6BAD" w:rsidRPr="006E3779" w:rsidRDefault="00B25376" w:rsidP="00CB6BAD">
      <w:pPr>
        <w:pStyle w:val="ListParagraph"/>
        <w:numPr>
          <w:ilvl w:val="0"/>
          <w:numId w:val="8"/>
        </w:numPr>
        <w:spacing w:after="160" w:line="259" w:lineRule="auto"/>
        <w:rPr>
          <w:b/>
          <w:bCs/>
          <w:sz w:val="28"/>
          <w:szCs w:val="28"/>
          <w:u w:val="single"/>
        </w:rPr>
      </w:pPr>
      <w:r w:rsidRPr="006E3779">
        <w:rPr>
          <w:sz w:val="28"/>
          <w:szCs w:val="28"/>
        </w:rPr>
        <w:t xml:space="preserve">Start applying for </w:t>
      </w:r>
      <w:r w:rsidR="00CB6BAD" w:rsidRPr="006E3779">
        <w:rPr>
          <w:sz w:val="28"/>
          <w:szCs w:val="28"/>
        </w:rPr>
        <w:t>capacity funding</w:t>
      </w:r>
      <w:r w:rsidR="0020390A" w:rsidRPr="006E3779">
        <w:rPr>
          <w:sz w:val="28"/>
          <w:szCs w:val="28"/>
        </w:rPr>
        <w:t>.</w:t>
      </w:r>
    </w:p>
    <w:p w14:paraId="3D1D3878" w14:textId="1FA1C497" w:rsidR="00CB6BAD" w:rsidRPr="006E3779" w:rsidRDefault="00B25376" w:rsidP="00CB6BAD">
      <w:pPr>
        <w:pStyle w:val="ListParagraph"/>
        <w:numPr>
          <w:ilvl w:val="0"/>
          <w:numId w:val="8"/>
        </w:numPr>
        <w:spacing w:after="160" w:line="259" w:lineRule="auto"/>
        <w:rPr>
          <w:b/>
          <w:bCs/>
          <w:sz w:val="28"/>
          <w:szCs w:val="28"/>
          <w:u w:val="single"/>
        </w:rPr>
      </w:pPr>
      <w:r w:rsidRPr="006E3779">
        <w:rPr>
          <w:sz w:val="28"/>
          <w:szCs w:val="28"/>
        </w:rPr>
        <w:t xml:space="preserve">Develop </w:t>
      </w:r>
      <w:r w:rsidR="0020390A" w:rsidRPr="006E3779">
        <w:rPr>
          <w:sz w:val="28"/>
          <w:szCs w:val="28"/>
        </w:rPr>
        <w:t>P</w:t>
      </w:r>
      <w:r w:rsidRPr="006E3779">
        <w:rPr>
          <w:sz w:val="28"/>
          <w:szCs w:val="28"/>
        </w:rPr>
        <w:t xml:space="preserve">rogram </w:t>
      </w:r>
      <w:r w:rsidR="0020390A" w:rsidRPr="006E3779">
        <w:rPr>
          <w:sz w:val="28"/>
          <w:szCs w:val="28"/>
        </w:rPr>
        <w:t>C</w:t>
      </w:r>
      <w:r w:rsidRPr="006E3779">
        <w:rPr>
          <w:sz w:val="28"/>
          <w:szCs w:val="28"/>
        </w:rPr>
        <w:t>oordinator job description</w:t>
      </w:r>
      <w:r w:rsidR="0020390A" w:rsidRPr="006E3779">
        <w:rPr>
          <w:sz w:val="28"/>
          <w:szCs w:val="28"/>
        </w:rPr>
        <w:t>.</w:t>
      </w:r>
    </w:p>
    <w:p w14:paraId="46960756" w14:textId="5D2A940D" w:rsidR="00720D89" w:rsidRPr="006E3779" w:rsidRDefault="00B25376" w:rsidP="00720D89">
      <w:pPr>
        <w:pStyle w:val="ListParagraph"/>
        <w:numPr>
          <w:ilvl w:val="0"/>
          <w:numId w:val="8"/>
        </w:numPr>
        <w:spacing w:after="160" w:line="259" w:lineRule="auto"/>
        <w:rPr>
          <w:b/>
          <w:bCs/>
          <w:sz w:val="32"/>
          <w:szCs w:val="32"/>
        </w:rPr>
      </w:pPr>
      <w:r w:rsidRPr="006E3779">
        <w:rPr>
          <w:sz w:val="28"/>
          <w:szCs w:val="28"/>
        </w:rPr>
        <w:t xml:space="preserve">Launch and start using fundraising software on </w:t>
      </w:r>
      <w:r w:rsidR="00B270DF" w:rsidRPr="006E3779">
        <w:rPr>
          <w:sz w:val="28"/>
          <w:szCs w:val="28"/>
        </w:rPr>
        <w:t>IVWC</w:t>
      </w:r>
      <w:r w:rsidRPr="006E3779">
        <w:rPr>
          <w:sz w:val="28"/>
          <w:szCs w:val="28"/>
        </w:rPr>
        <w:t xml:space="preserve"> website</w:t>
      </w:r>
      <w:r w:rsidR="00CB6BAD" w:rsidRPr="006E3779">
        <w:rPr>
          <w:sz w:val="28"/>
          <w:szCs w:val="28"/>
        </w:rPr>
        <w:t xml:space="preserve"> (</w:t>
      </w:r>
      <w:r w:rsidR="00B270DF" w:rsidRPr="006E3779">
        <w:rPr>
          <w:sz w:val="28"/>
          <w:szCs w:val="28"/>
        </w:rPr>
        <w:t>first</w:t>
      </w:r>
      <w:r w:rsidR="00CB6BAD" w:rsidRPr="006E3779">
        <w:rPr>
          <w:sz w:val="28"/>
          <w:szCs w:val="28"/>
        </w:rPr>
        <w:t xml:space="preserve"> “event”).</w:t>
      </w:r>
    </w:p>
    <w:p w14:paraId="24236E7C" w14:textId="4F6DC5B8" w:rsidR="00B270DF" w:rsidRPr="006E3779" w:rsidRDefault="00B270DF" w:rsidP="00720D89">
      <w:pPr>
        <w:pStyle w:val="ListParagraph"/>
        <w:numPr>
          <w:ilvl w:val="0"/>
          <w:numId w:val="8"/>
        </w:numPr>
        <w:spacing w:after="160" w:line="259" w:lineRule="auto"/>
        <w:rPr>
          <w:b/>
          <w:bCs/>
          <w:sz w:val="32"/>
          <w:szCs w:val="32"/>
        </w:rPr>
      </w:pPr>
      <w:r w:rsidRPr="006E3779">
        <w:rPr>
          <w:sz w:val="28"/>
          <w:szCs w:val="28"/>
        </w:rPr>
        <w:t>Contact and meet with two other watershed councils to discuss outreach programs.</w:t>
      </w:r>
    </w:p>
    <w:p w14:paraId="159ED5CF" w14:textId="77777777" w:rsidR="006E3779" w:rsidRDefault="006E3779">
      <w:pPr>
        <w:spacing w:after="200"/>
        <w:rPr>
          <w:b/>
          <w:bCs/>
          <w:sz w:val="28"/>
          <w:szCs w:val="28"/>
        </w:rPr>
      </w:pPr>
      <w:r>
        <w:rPr>
          <w:b/>
          <w:bCs/>
          <w:sz w:val="28"/>
          <w:szCs w:val="28"/>
        </w:rPr>
        <w:br w:type="page"/>
      </w:r>
    </w:p>
    <w:p w14:paraId="68AFD6C1" w14:textId="77777777" w:rsidR="006E3779" w:rsidRPr="00720D89" w:rsidRDefault="006E3779" w:rsidP="006E3779">
      <w:pPr>
        <w:rPr>
          <w:b/>
          <w:bCs/>
          <w:sz w:val="28"/>
          <w:szCs w:val="28"/>
          <w:u w:val="single"/>
        </w:rPr>
      </w:pPr>
      <w:r w:rsidRPr="00720D89">
        <w:rPr>
          <w:b/>
          <w:bCs/>
          <w:sz w:val="28"/>
          <w:szCs w:val="28"/>
          <w:u w:val="single"/>
        </w:rPr>
        <w:lastRenderedPageBreak/>
        <w:t xml:space="preserve">2024 Goals – </w:t>
      </w:r>
      <w:r>
        <w:rPr>
          <w:b/>
          <w:bCs/>
          <w:sz w:val="28"/>
          <w:szCs w:val="28"/>
          <w:u w:val="single"/>
        </w:rPr>
        <w:t>Community, Partners, and Neighbor Engagement (Continued)</w:t>
      </w:r>
    </w:p>
    <w:p w14:paraId="2211F3B5" w14:textId="77777777" w:rsidR="006E3779" w:rsidRDefault="006E3779" w:rsidP="00720D89">
      <w:pPr>
        <w:rPr>
          <w:b/>
          <w:bCs/>
          <w:sz w:val="28"/>
          <w:szCs w:val="28"/>
        </w:rPr>
      </w:pPr>
    </w:p>
    <w:p w14:paraId="6B6703C9" w14:textId="097D2C1C" w:rsidR="00912B7E" w:rsidRPr="00720D89" w:rsidRDefault="00720D89" w:rsidP="00720D89">
      <w:pPr>
        <w:rPr>
          <w:b/>
          <w:bCs/>
          <w:sz w:val="28"/>
          <w:szCs w:val="28"/>
        </w:rPr>
      </w:pPr>
      <w:r w:rsidRPr="00720D89">
        <w:rPr>
          <w:b/>
          <w:bCs/>
          <w:sz w:val="28"/>
          <w:szCs w:val="28"/>
        </w:rPr>
        <w:t>Q2</w:t>
      </w:r>
      <w:r w:rsidR="009E0FBC">
        <w:rPr>
          <w:b/>
          <w:bCs/>
          <w:sz w:val="28"/>
          <w:szCs w:val="28"/>
        </w:rPr>
        <w:t xml:space="preserve"> 2024</w:t>
      </w:r>
    </w:p>
    <w:p w14:paraId="355AE908" w14:textId="04B56A3F" w:rsidR="00253983" w:rsidRPr="006E3779" w:rsidRDefault="00253983" w:rsidP="00253983">
      <w:pPr>
        <w:pStyle w:val="ListParagraph"/>
        <w:numPr>
          <w:ilvl w:val="0"/>
          <w:numId w:val="10"/>
        </w:numPr>
        <w:spacing w:after="160" w:line="259" w:lineRule="auto"/>
        <w:rPr>
          <w:sz w:val="28"/>
          <w:szCs w:val="28"/>
        </w:rPr>
      </w:pPr>
      <w:r w:rsidRPr="006E3779">
        <w:rPr>
          <w:sz w:val="28"/>
          <w:szCs w:val="28"/>
        </w:rPr>
        <w:t xml:space="preserve">Recruit potential community </w:t>
      </w:r>
      <w:r w:rsidR="004A2752" w:rsidRPr="006E3779">
        <w:rPr>
          <w:sz w:val="28"/>
          <w:szCs w:val="28"/>
        </w:rPr>
        <w:t>partners</w:t>
      </w:r>
      <w:r w:rsidRPr="006E3779">
        <w:rPr>
          <w:sz w:val="28"/>
          <w:szCs w:val="28"/>
        </w:rPr>
        <w:t xml:space="preserve"> for inclusion in committee service. Identify vehicles for outreach (website, social media, newspaper, personal outreach).</w:t>
      </w:r>
    </w:p>
    <w:p w14:paraId="7BAA98F1" w14:textId="280BFBBC" w:rsidR="00253983" w:rsidRPr="006E3779" w:rsidRDefault="00253983" w:rsidP="00253983">
      <w:pPr>
        <w:pStyle w:val="ListParagraph"/>
        <w:numPr>
          <w:ilvl w:val="0"/>
          <w:numId w:val="10"/>
        </w:numPr>
        <w:spacing w:after="160" w:line="259" w:lineRule="auto"/>
        <w:rPr>
          <w:sz w:val="28"/>
          <w:szCs w:val="28"/>
        </w:rPr>
      </w:pPr>
      <w:r w:rsidRPr="006E3779">
        <w:rPr>
          <w:sz w:val="28"/>
          <w:szCs w:val="28"/>
        </w:rPr>
        <w:t>Continue refining and implementing appropriate capacity funding hunt tasks from Q1 (especially applying for and securing smallish grants!)</w:t>
      </w:r>
    </w:p>
    <w:p w14:paraId="5ABA48DD" w14:textId="7916659B" w:rsidR="00253983" w:rsidRPr="006E3779" w:rsidRDefault="00253983" w:rsidP="00253983">
      <w:pPr>
        <w:pStyle w:val="ListParagraph"/>
        <w:numPr>
          <w:ilvl w:val="0"/>
          <w:numId w:val="10"/>
        </w:numPr>
        <w:spacing w:after="160" w:line="259" w:lineRule="auto"/>
        <w:rPr>
          <w:sz w:val="28"/>
          <w:szCs w:val="28"/>
        </w:rPr>
      </w:pPr>
      <w:r w:rsidRPr="006E3779">
        <w:rPr>
          <w:sz w:val="28"/>
          <w:szCs w:val="28"/>
        </w:rPr>
        <w:t xml:space="preserve">Determine the minimum funding threshold that will trigger advertising and recruitment for the </w:t>
      </w:r>
      <w:r w:rsidR="0020390A" w:rsidRPr="006E3779">
        <w:rPr>
          <w:sz w:val="28"/>
          <w:szCs w:val="28"/>
        </w:rPr>
        <w:t>P</w:t>
      </w:r>
      <w:r w:rsidRPr="006E3779">
        <w:rPr>
          <w:sz w:val="28"/>
          <w:szCs w:val="28"/>
        </w:rPr>
        <w:t xml:space="preserve">rogram </w:t>
      </w:r>
      <w:r w:rsidR="0020390A" w:rsidRPr="006E3779">
        <w:rPr>
          <w:sz w:val="28"/>
          <w:szCs w:val="28"/>
        </w:rPr>
        <w:t>C</w:t>
      </w:r>
      <w:r w:rsidRPr="006E3779">
        <w:rPr>
          <w:sz w:val="28"/>
          <w:szCs w:val="28"/>
        </w:rPr>
        <w:t xml:space="preserve">oordinator position. </w:t>
      </w:r>
    </w:p>
    <w:p w14:paraId="378A351B" w14:textId="4CCA8C64" w:rsidR="00253983" w:rsidRPr="006E3779" w:rsidRDefault="00253983" w:rsidP="00253983">
      <w:pPr>
        <w:pStyle w:val="ListParagraph"/>
        <w:numPr>
          <w:ilvl w:val="0"/>
          <w:numId w:val="10"/>
        </w:numPr>
        <w:spacing w:after="160" w:line="259" w:lineRule="auto"/>
        <w:rPr>
          <w:sz w:val="28"/>
          <w:szCs w:val="28"/>
        </w:rPr>
      </w:pPr>
      <w:r w:rsidRPr="006E3779">
        <w:rPr>
          <w:sz w:val="28"/>
          <w:szCs w:val="28"/>
        </w:rPr>
        <w:t>Fully execute agreements for any early grant awards secured.</w:t>
      </w:r>
    </w:p>
    <w:p w14:paraId="4C241916" w14:textId="762152F7" w:rsidR="00253983" w:rsidRPr="006E3779" w:rsidRDefault="00253983" w:rsidP="00253983">
      <w:pPr>
        <w:pStyle w:val="ListParagraph"/>
        <w:numPr>
          <w:ilvl w:val="0"/>
          <w:numId w:val="10"/>
        </w:numPr>
        <w:spacing w:after="160" w:line="259" w:lineRule="auto"/>
        <w:rPr>
          <w:sz w:val="28"/>
          <w:szCs w:val="28"/>
        </w:rPr>
      </w:pPr>
      <w:r w:rsidRPr="006E3779">
        <w:rPr>
          <w:sz w:val="28"/>
          <w:szCs w:val="28"/>
        </w:rPr>
        <w:t xml:space="preserve">Begin advertising/recruiting for </w:t>
      </w:r>
      <w:r w:rsidR="0020390A" w:rsidRPr="006E3779">
        <w:rPr>
          <w:sz w:val="28"/>
          <w:szCs w:val="28"/>
        </w:rPr>
        <w:t>P</w:t>
      </w:r>
      <w:r w:rsidRPr="006E3779">
        <w:rPr>
          <w:sz w:val="28"/>
          <w:szCs w:val="28"/>
        </w:rPr>
        <w:t xml:space="preserve">rogram </w:t>
      </w:r>
      <w:r w:rsidR="0020390A" w:rsidRPr="006E3779">
        <w:rPr>
          <w:sz w:val="28"/>
          <w:szCs w:val="28"/>
        </w:rPr>
        <w:t>C</w:t>
      </w:r>
      <w:r w:rsidRPr="006E3779">
        <w:rPr>
          <w:sz w:val="28"/>
          <w:szCs w:val="28"/>
        </w:rPr>
        <w:t>oordinator.</w:t>
      </w:r>
    </w:p>
    <w:p w14:paraId="718E412F" w14:textId="3C2152D8" w:rsidR="00720D89" w:rsidRPr="004A2752" w:rsidRDefault="00253983" w:rsidP="004B6C97">
      <w:pPr>
        <w:pStyle w:val="ListParagraph"/>
        <w:numPr>
          <w:ilvl w:val="0"/>
          <w:numId w:val="10"/>
        </w:numPr>
        <w:spacing w:after="200" w:line="259" w:lineRule="auto"/>
        <w:rPr>
          <w:b/>
          <w:bCs/>
          <w:sz w:val="28"/>
          <w:szCs w:val="28"/>
        </w:rPr>
      </w:pPr>
      <w:r w:rsidRPr="004A2752">
        <w:rPr>
          <w:sz w:val="28"/>
          <w:szCs w:val="28"/>
        </w:rPr>
        <w:t>Establish applicant evaluation criteria/values.</w:t>
      </w:r>
    </w:p>
    <w:p w14:paraId="2409338D" w14:textId="73F1CE42" w:rsidR="00720D89" w:rsidRPr="00720D89" w:rsidRDefault="00720D89" w:rsidP="00720D89">
      <w:pPr>
        <w:rPr>
          <w:b/>
          <w:bCs/>
          <w:sz w:val="28"/>
          <w:szCs w:val="28"/>
        </w:rPr>
      </w:pPr>
      <w:r w:rsidRPr="00720D89">
        <w:rPr>
          <w:b/>
          <w:bCs/>
          <w:sz w:val="28"/>
          <w:szCs w:val="28"/>
        </w:rPr>
        <w:t>Q3</w:t>
      </w:r>
      <w:r w:rsidR="009E0FBC">
        <w:rPr>
          <w:b/>
          <w:bCs/>
          <w:sz w:val="28"/>
          <w:szCs w:val="28"/>
        </w:rPr>
        <w:t xml:space="preserve"> 2024</w:t>
      </w:r>
    </w:p>
    <w:p w14:paraId="30C43A83" w14:textId="5AAD9D6F" w:rsidR="009E0FBC" w:rsidRPr="006E3779" w:rsidRDefault="009E0FBC" w:rsidP="009E0FBC">
      <w:pPr>
        <w:pStyle w:val="ListParagraph"/>
        <w:numPr>
          <w:ilvl w:val="0"/>
          <w:numId w:val="12"/>
        </w:numPr>
        <w:spacing w:after="160" w:line="259" w:lineRule="auto"/>
        <w:rPr>
          <w:b/>
          <w:bCs/>
          <w:sz w:val="28"/>
          <w:szCs w:val="28"/>
        </w:rPr>
      </w:pPr>
      <w:r w:rsidRPr="006E3779">
        <w:rPr>
          <w:sz w:val="28"/>
          <w:szCs w:val="28"/>
        </w:rPr>
        <w:t xml:space="preserve">Select and onboard the new part-time </w:t>
      </w:r>
      <w:r w:rsidR="00AE66F0" w:rsidRPr="006E3779">
        <w:rPr>
          <w:sz w:val="28"/>
          <w:szCs w:val="28"/>
        </w:rPr>
        <w:t>P</w:t>
      </w:r>
      <w:r w:rsidRPr="006E3779">
        <w:rPr>
          <w:sz w:val="28"/>
          <w:szCs w:val="28"/>
        </w:rPr>
        <w:t xml:space="preserve">rogram </w:t>
      </w:r>
      <w:r w:rsidR="00AE66F0" w:rsidRPr="006E3779">
        <w:rPr>
          <w:sz w:val="28"/>
          <w:szCs w:val="28"/>
        </w:rPr>
        <w:t>C</w:t>
      </w:r>
      <w:r w:rsidRPr="006E3779">
        <w:rPr>
          <w:sz w:val="28"/>
          <w:szCs w:val="28"/>
        </w:rPr>
        <w:t>oordinator.</w:t>
      </w:r>
    </w:p>
    <w:p w14:paraId="73056EC8" w14:textId="75B9DF16" w:rsidR="009E0FBC" w:rsidRPr="006E3779" w:rsidRDefault="009E0FBC" w:rsidP="009E0FBC">
      <w:pPr>
        <w:pStyle w:val="ListParagraph"/>
        <w:numPr>
          <w:ilvl w:val="0"/>
          <w:numId w:val="12"/>
        </w:numPr>
        <w:spacing w:after="160" w:line="259" w:lineRule="auto"/>
        <w:rPr>
          <w:b/>
          <w:bCs/>
          <w:sz w:val="28"/>
          <w:szCs w:val="28"/>
        </w:rPr>
      </w:pPr>
      <w:r w:rsidRPr="006E3779">
        <w:rPr>
          <w:sz w:val="28"/>
          <w:szCs w:val="28"/>
        </w:rPr>
        <w:t xml:space="preserve">Start building </w:t>
      </w:r>
      <w:r w:rsidR="00E9196D" w:rsidRPr="006E3779">
        <w:rPr>
          <w:sz w:val="28"/>
          <w:szCs w:val="28"/>
        </w:rPr>
        <w:t>“Customer Relationship Management” (CRM) database.</w:t>
      </w:r>
    </w:p>
    <w:p w14:paraId="3277DB87" w14:textId="6699176C" w:rsidR="009E0FBC" w:rsidRPr="006E3779" w:rsidRDefault="009E0FBC" w:rsidP="009E0FBC">
      <w:pPr>
        <w:pStyle w:val="ListParagraph"/>
        <w:numPr>
          <w:ilvl w:val="0"/>
          <w:numId w:val="12"/>
        </w:numPr>
        <w:spacing w:after="160" w:line="259" w:lineRule="auto"/>
        <w:rPr>
          <w:b/>
          <w:bCs/>
          <w:sz w:val="28"/>
          <w:szCs w:val="28"/>
        </w:rPr>
      </w:pPr>
      <w:r w:rsidRPr="006E3779">
        <w:rPr>
          <w:sz w:val="28"/>
          <w:szCs w:val="28"/>
        </w:rPr>
        <w:t>Host an open house/community partners watershed party (second “event”).</w:t>
      </w:r>
    </w:p>
    <w:p w14:paraId="3B2DA109" w14:textId="4581F195" w:rsidR="009E0FBC" w:rsidRPr="006E3779" w:rsidRDefault="009E0FBC" w:rsidP="009E0FBC">
      <w:pPr>
        <w:pStyle w:val="ListParagraph"/>
        <w:numPr>
          <w:ilvl w:val="0"/>
          <w:numId w:val="12"/>
        </w:numPr>
        <w:spacing w:after="160" w:line="259" w:lineRule="auto"/>
        <w:rPr>
          <w:b/>
          <w:bCs/>
          <w:sz w:val="28"/>
          <w:szCs w:val="28"/>
        </w:rPr>
      </w:pPr>
      <w:r w:rsidRPr="006E3779">
        <w:rPr>
          <w:sz w:val="28"/>
          <w:szCs w:val="28"/>
        </w:rPr>
        <w:t>Begin frequently updating social media platforms.</w:t>
      </w:r>
    </w:p>
    <w:p w14:paraId="6087ABB0" w14:textId="274591A3" w:rsidR="009E0FBC" w:rsidRPr="006E3779" w:rsidRDefault="009E0FBC" w:rsidP="009E0FBC">
      <w:pPr>
        <w:pStyle w:val="ListParagraph"/>
        <w:numPr>
          <w:ilvl w:val="0"/>
          <w:numId w:val="12"/>
        </w:numPr>
        <w:spacing w:after="160" w:line="259" w:lineRule="auto"/>
        <w:rPr>
          <w:sz w:val="28"/>
          <w:szCs w:val="28"/>
        </w:rPr>
      </w:pPr>
      <w:r w:rsidRPr="006E3779">
        <w:rPr>
          <w:sz w:val="28"/>
          <w:szCs w:val="28"/>
        </w:rPr>
        <w:t xml:space="preserve">Program </w:t>
      </w:r>
      <w:r w:rsidR="001A64C6" w:rsidRPr="006E3779">
        <w:rPr>
          <w:sz w:val="28"/>
          <w:szCs w:val="28"/>
        </w:rPr>
        <w:t>C</w:t>
      </w:r>
      <w:r w:rsidRPr="006E3779">
        <w:rPr>
          <w:sz w:val="28"/>
          <w:szCs w:val="28"/>
        </w:rPr>
        <w:t>oordinator develops annual work plan.</w:t>
      </w:r>
    </w:p>
    <w:p w14:paraId="4985F044" w14:textId="0A4998A3" w:rsidR="006E3779" w:rsidRPr="004A2752" w:rsidRDefault="009E0FBC" w:rsidP="002311C3">
      <w:pPr>
        <w:pStyle w:val="ListParagraph"/>
        <w:numPr>
          <w:ilvl w:val="0"/>
          <w:numId w:val="12"/>
        </w:numPr>
        <w:spacing w:after="160" w:line="259" w:lineRule="auto"/>
        <w:rPr>
          <w:b/>
          <w:bCs/>
          <w:sz w:val="28"/>
          <w:szCs w:val="28"/>
        </w:rPr>
      </w:pPr>
      <w:r w:rsidRPr="004A2752">
        <w:rPr>
          <w:sz w:val="28"/>
          <w:szCs w:val="28"/>
        </w:rPr>
        <w:t xml:space="preserve">Begin the discovery process for multi-year funding initiatives that will provide program stability and sustainability (e.g., </w:t>
      </w:r>
      <w:r w:rsidR="00C27134" w:rsidRPr="004A2752">
        <w:rPr>
          <w:sz w:val="28"/>
          <w:szCs w:val="28"/>
        </w:rPr>
        <w:t>M</w:t>
      </w:r>
      <w:r w:rsidRPr="004A2752">
        <w:rPr>
          <w:sz w:val="28"/>
          <w:szCs w:val="28"/>
        </w:rPr>
        <w:t xml:space="preserve">eyer </w:t>
      </w:r>
      <w:r w:rsidR="00C27134" w:rsidRPr="004A2752">
        <w:rPr>
          <w:sz w:val="28"/>
          <w:szCs w:val="28"/>
        </w:rPr>
        <w:t>M</w:t>
      </w:r>
      <w:r w:rsidRPr="004A2752">
        <w:rPr>
          <w:sz w:val="28"/>
          <w:szCs w:val="28"/>
        </w:rPr>
        <w:t xml:space="preserve">emorial </w:t>
      </w:r>
      <w:r w:rsidR="00C27134" w:rsidRPr="004A2752">
        <w:rPr>
          <w:sz w:val="28"/>
          <w:szCs w:val="28"/>
        </w:rPr>
        <w:t>T</w:t>
      </w:r>
      <w:r w:rsidRPr="004A2752">
        <w:rPr>
          <w:sz w:val="28"/>
          <w:szCs w:val="28"/>
        </w:rPr>
        <w:t>rust, others)</w:t>
      </w:r>
    </w:p>
    <w:p w14:paraId="444A7199" w14:textId="34D4246B" w:rsidR="00720D89" w:rsidRDefault="00720D89" w:rsidP="00720D89">
      <w:pPr>
        <w:rPr>
          <w:b/>
          <w:bCs/>
          <w:sz w:val="28"/>
          <w:szCs w:val="28"/>
        </w:rPr>
      </w:pPr>
      <w:r w:rsidRPr="00720D89">
        <w:rPr>
          <w:b/>
          <w:bCs/>
          <w:sz w:val="28"/>
          <w:szCs w:val="28"/>
        </w:rPr>
        <w:t>Q4</w:t>
      </w:r>
      <w:r w:rsidR="00C27134">
        <w:rPr>
          <w:b/>
          <w:bCs/>
          <w:sz w:val="28"/>
          <w:szCs w:val="28"/>
        </w:rPr>
        <w:t xml:space="preserve"> 2024</w:t>
      </w:r>
    </w:p>
    <w:p w14:paraId="29081654" w14:textId="54C2E8AD" w:rsidR="00A97072" w:rsidRPr="006E3779" w:rsidRDefault="00A97072" w:rsidP="00A97072">
      <w:pPr>
        <w:pStyle w:val="ListParagraph"/>
        <w:numPr>
          <w:ilvl w:val="0"/>
          <w:numId w:val="14"/>
        </w:numPr>
        <w:spacing w:after="160" w:line="259" w:lineRule="auto"/>
        <w:rPr>
          <w:sz w:val="28"/>
          <w:szCs w:val="28"/>
        </w:rPr>
      </w:pPr>
      <w:r w:rsidRPr="006E3779">
        <w:rPr>
          <w:sz w:val="28"/>
          <w:szCs w:val="28"/>
        </w:rPr>
        <w:t>Apply for OWEB Engagement Program Grant funding.</w:t>
      </w:r>
    </w:p>
    <w:p w14:paraId="364D6657" w14:textId="7AEDDB2E" w:rsidR="00A97072" w:rsidRPr="006E3779" w:rsidRDefault="00A97072" w:rsidP="00A97072">
      <w:pPr>
        <w:pStyle w:val="ListParagraph"/>
        <w:numPr>
          <w:ilvl w:val="0"/>
          <w:numId w:val="14"/>
        </w:numPr>
        <w:spacing w:after="160" w:line="259" w:lineRule="auto"/>
        <w:rPr>
          <w:sz w:val="28"/>
          <w:szCs w:val="28"/>
        </w:rPr>
      </w:pPr>
      <w:r w:rsidRPr="006E3779">
        <w:rPr>
          <w:sz w:val="28"/>
          <w:szCs w:val="28"/>
        </w:rPr>
        <w:t>Submit grant proposals to suitable multi-year program funding sources.</w:t>
      </w:r>
    </w:p>
    <w:p w14:paraId="0B4A0D2E" w14:textId="25CD9288" w:rsidR="006E3779" w:rsidRPr="004A2752" w:rsidRDefault="00A97072" w:rsidP="00D35EB5">
      <w:pPr>
        <w:pStyle w:val="ListParagraph"/>
        <w:numPr>
          <w:ilvl w:val="0"/>
          <w:numId w:val="14"/>
        </w:numPr>
        <w:spacing w:after="160" w:line="240" w:lineRule="auto"/>
        <w:rPr>
          <w:b/>
          <w:bCs/>
          <w:sz w:val="28"/>
          <w:szCs w:val="28"/>
        </w:rPr>
      </w:pPr>
      <w:r w:rsidRPr="004A2752">
        <w:rPr>
          <w:sz w:val="28"/>
          <w:szCs w:val="28"/>
        </w:rPr>
        <w:t>Document and report on program achievements.</w:t>
      </w:r>
    </w:p>
    <w:p w14:paraId="1AFBF70A" w14:textId="325F40EA" w:rsidR="00C50130" w:rsidRDefault="00C50130" w:rsidP="00A97072">
      <w:pPr>
        <w:spacing w:line="240" w:lineRule="auto"/>
        <w:rPr>
          <w:b/>
          <w:bCs/>
          <w:sz w:val="28"/>
          <w:szCs w:val="28"/>
        </w:rPr>
      </w:pPr>
      <w:r w:rsidRPr="00C50130">
        <w:rPr>
          <w:b/>
          <w:bCs/>
          <w:sz w:val="28"/>
          <w:szCs w:val="28"/>
        </w:rPr>
        <w:t>2025</w:t>
      </w:r>
    </w:p>
    <w:p w14:paraId="2969B94A" w14:textId="4302DA23" w:rsidR="00A97072" w:rsidRPr="006E3779" w:rsidRDefault="00A97072" w:rsidP="00A97072">
      <w:pPr>
        <w:pStyle w:val="ListParagraph"/>
        <w:numPr>
          <w:ilvl w:val="0"/>
          <w:numId w:val="16"/>
        </w:numPr>
        <w:spacing w:after="160" w:line="259" w:lineRule="auto"/>
        <w:rPr>
          <w:sz w:val="28"/>
          <w:szCs w:val="28"/>
        </w:rPr>
      </w:pPr>
      <w:r w:rsidRPr="006E3779">
        <w:rPr>
          <w:sz w:val="28"/>
          <w:szCs w:val="28"/>
        </w:rPr>
        <w:t>Develop a Community Partners Engagement Plan (Q1 &amp; Q2).</w:t>
      </w:r>
    </w:p>
    <w:p w14:paraId="57F60799" w14:textId="1F6DB62E" w:rsidR="00A97072" w:rsidRPr="006E3779" w:rsidRDefault="00A97072" w:rsidP="00A97072">
      <w:pPr>
        <w:pStyle w:val="ListParagraph"/>
        <w:numPr>
          <w:ilvl w:val="0"/>
          <w:numId w:val="16"/>
        </w:numPr>
        <w:spacing w:after="160" w:line="259" w:lineRule="auto"/>
        <w:rPr>
          <w:sz w:val="28"/>
          <w:szCs w:val="28"/>
        </w:rPr>
      </w:pPr>
      <w:r w:rsidRPr="006E3779">
        <w:rPr>
          <w:sz w:val="28"/>
          <w:szCs w:val="28"/>
        </w:rPr>
        <w:t xml:space="preserve">Launch a program newsletter. </w:t>
      </w:r>
    </w:p>
    <w:p w14:paraId="148E6FDF" w14:textId="5821B01A" w:rsidR="00A97072" w:rsidRPr="006E3779" w:rsidRDefault="00A97072" w:rsidP="00A97072">
      <w:pPr>
        <w:pStyle w:val="ListParagraph"/>
        <w:numPr>
          <w:ilvl w:val="0"/>
          <w:numId w:val="16"/>
        </w:numPr>
        <w:spacing w:after="160" w:line="259" w:lineRule="auto"/>
        <w:rPr>
          <w:sz w:val="28"/>
          <w:szCs w:val="28"/>
        </w:rPr>
      </w:pPr>
      <w:r w:rsidRPr="006E3779">
        <w:rPr>
          <w:sz w:val="28"/>
          <w:szCs w:val="28"/>
        </w:rPr>
        <w:t>Engage, engage, engage.</w:t>
      </w:r>
    </w:p>
    <w:p w14:paraId="37667815" w14:textId="53212021" w:rsidR="00A97072" w:rsidRPr="006E3779" w:rsidRDefault="00A97072" w:rsidP="00A97072">
      <w:pPr>
        <w:pStyle w:val="ListParagraph"/>
        <w:numPr>
          <w:ilvl w:val="0"/>
          <w:numId w:val="16"/>
        </w:numPr>
        <w:spacing w:after="160" w:line="259" w:lineRule="auto"/>
        <w:rPr>
          <w:sz w:val="28"/>
          <w:szCs w:val="28"/>
        </w:rPr>
      </w:pPr>
      <w:r w:rsidRPr="006E3779">
        <w:rPr>
          <w:sz w:val="28"/>
          <w:szCs w:val="28"/>
        </w:rPr>
        <w:t>Locate and secure program funding.</w:t>
      </w:r>
    </w:p>
    <w:p w14:paraId="71198EB3" w14:textId="205F830B" w:rsidR="00A97072" w:rsidRPr="006E3779" w:rsidRDefault="00A97072" w:rsidP="00A97072">
      <w:pPr>
        <w:pStyle w:val="ListParagraph"/>
        <w:numPr>
          <w:ilvl w:val="0"/>
          <w:numId w:val="16"/>
        </w:numPr>
        <w:spacing w:after="160" w:line="259" w:lineRule="auto"/>
        <w:rPr>
          <w:sz w:val="28"/>
          <w:szCs w:val="28"/>
        </w:rPr>
      </w:pPr>
      <w:r w:rsidRPr="006E3779">
        <w:rPr>
          <w:sz w:val="28"/>
          <w:szCs w:val="28"/>
        </w:rPr>
        <w:t xml:space="preserve">Launch a program column in the </w:t>
      </w:r>
      <w:r w:rsidR="0064333E">
        <w:rPr>
          <w:sz w:val="28"/>
          <w:szCs w:val="28"/>
        </w:rPr>
        <w:t>IV</w:t>
      </w:r>
      <w:r w:rsidRPr="006E3779">
        <w:rPr>
          <w:sz w:val="28"/>
          <w:szCs w:val="28"/>
        </w:rPr>
        <w:t xml:space="preserve"> news; and,</w:t>
      </w:r>
    </w:p>
    <w:p w14:paraId="14AD998E" w14:textId="37BE4EC8" w:rsidR="006E3779" w:rsidRPr="004A2752" w:rsidRDefault="00A97072" w:rsidP="00255C20">
      <w:pPr>
        <w:pStyle w:val="ListParagraph"/>
        <w:numPr>
          <w:ilvl w:val="0"/>
          <w:numId w:val="16"/>
        </w:numPr>
        <w:spacing w:after="160" w:line="259" w:lineRule="auto"/>
        <w:rPr>
          <w:b/>
          <w:bCs/>
          <w:sz w:val="28"/>
          <w:szCs w:val="28"/>
        </w:rPr>
      </w:pPr>
      <w:r w:rsidRPr="004A2752">
        <w:rPr>
          <w:sz w:val="28"/>
          <w:szCs w:val="28"/>
        </w:rPr>
        <w:t>Begin implementing the engagement plan (Q3 &amp; Q4).</w:t>
      </w:r>
    </w:p>
    <w:p w14:paraId="44CE0F71" w14:textId="32E84BB8" w:rsidR="00720D89" w:rsidRDefault="00C50130" w:rsidP="00C50130">
      <w:pPr>
        <w:rPr>
          <w:b/>
          <w:bCs/>
          <w:sz w:val="28"/>
          <w:szCs w:val="28"/>
        </w:rPr>
      </w:pPr>
      <w:r w:rsidRPr="00C50130">
        <w:rPr>
          <w:b/>
          <w:bCs/>
          <w:sz w:val="28"/>
          <w:szCs w:val="28"/>
        </w:rPr>
        <w:t>2026</w:t>
      </w:r>
    </w:p>
    <w:p w14:paraId="0829B702" w14:textId="18CEA22D" w:rsidR="00A97072" w:rsidRPr="006E3779" w:rsidRDefault="00A97072" w:rsidP="00A97072">
      <w:pPr>
        <w:pStyle w:val="ListParagraph"/>
        <w:numPr>
          <w:ilvl w:val="0"/>
          <w:numId w:val="18"/>
        </w:numPr>
        <w:spacing w:after="160" w:line="259" w:lineRule="auto"/>
        <w:rPr>
          <w:sz w:val="28"/>
          <w:szCs w:val="28"/>
        </w:rPr>
      </w:pPr>
      <w:r w:rsidRPr="006E3779">
        <w:rPr>
          <w:sz w:val="28"/>
          <w:szCs w:val="28"/>
        </w:rPr>
        <w:t>Locate and secure program funding.</w:t>
      </w:r>
    </w:p>
    <w:p w14:paraId="5B3AC8C8" w14:textId="1673CB66" w:rsidR="00E164A9" w:rsidRPr="0098762B" w:rsidRDefault="00A97072" w:rsidP="00EA5DB6">
      <w:pPr>
        <w:pStyle w:val="ListParagraph"/>
        <w:numPr>
          <w:ilvl w:val="0"/>
          <w:numId w:val="18"/>
        </w:numPr>
        <w:spacing w:after="200" w:line="259" w:lineRule="auto"/>
        <w:rPr>
          <w:sz w:val="28"/>
          <w:szCs w:val="28"/>
        </w:rPr>
      </w:pPr>
      <w:r w:rsidRPr="0098762B">
        <w:rPr>
          <w:sz w:val="28"/>
          <w:szCs w:val="28"/>
        </w:rPr>
        <w:t>Continue implementing the engagement plan established in 2025.</w:t>
      </w:r>
      <w:r w:rsidR="00E164A9" w:rsidRPr="0098762B">
        <w:rPr>
          <w:sz w:val="28"/>
          <w:szCs w:val="28"/>
        </w:rPr>
        <w:br w:type="page"/>
      </w:r>
    </w:p>
    <w:p w14:paraId="70E319EA" w14:textId="77777777" w:rsidR="00E164A9" w:rsidRPr="00720D89" w:rsidRDefault="00E164A9" w:rsidP="00E164A9">
      <w:pPr>
        <w:rPr>
          <w:b/>
          <w:bCs/>
          <w:sz w:val="28"/>
          <w:szCs w:val="28"/>
          <w:u w:val="single"/>
        </w:rPr>
      </w:pPr>
      <w:r w:rsidRPr="00720D89">
        <w:rPr>
          <w:b/>
          <w:bCs/>
          <w:sz w:val="28"/>
          <w:szCs w:val="28"/>
          <w:u w:val="single"/>
        </w:rPr>
        <w:lastRenderedPageBreak/>
        <w:t xml:space="preserve">2024 Goals – </w:t>
      </w:r>
      <w:r>
        <w:rPr>
          <w:b/>
          <w:bCs/>
          <w:sz w:val="28"/>
          <w:szCs w:val="28"/>
          <w:u w:val="single"/>
        </w:rPr>
        <w:t>Community, Partners, and Neighbor Engagement (Continued)</w:t>
      </w:r>
    </w:p>
    <w:p w14:paraId="4F7D7E0E" w14:textId="734EBB61" w:rsidR="00E164A9" w:rsidRDefault="00E164A9" w:rsidP="00E164A9">
      <w:pPr>
        <w:rPr>
          <w:b/>
          <w:bCs/>
          <w:sz w:val="32"/>
          <w:szCs w:val="32"/>
        </w:rPr>
      </w:pPr>
      <w:r>
        <w:rPr>
          <w:b/>
          <w:bCs/>
          <w:sz w:val="32"/>
          <w:szCs w:val="32"/>
        </w:rPr>
        <w:t xml:space="preserve">Community </w:t>
      </w:r>
      <w:r>
        <w:rPr>
          <w:b/>
          <w:bCs/>
          <w:sz w:val="32"/>
          <w:szCs w:val="32"/>
        </w:rPr>
        <w:t xml:space="preserve">Partner </w:t>
      </w:r>
      <w:r>
        <w:rPr>
          <w:b/>
          <w:bCs/>
          <w:sz w:val="32"/>
          <w:szCs w:val="32"/>
        </w:rPr>
        <w:t>Interview</w:t>
      </w:r>
      <w:r>
        <w:rPr>
          <w:b/>
          <w:bCs/>
          <w:sz w:val="32"/>
          <w:szCs w:val="32"/>
        </w:rPr>
        <w:t>s</w:t>
      </w:r>
      <w:r>
        <w:rPr>
          <w:b/>
          <w:bCs/>
          <w:sz w:val="32"/>
          <w:szCs w:val="32"/>
        </w:rPr>
        <w:t xml:space="preserve"> </w:t>
      </w:r>
    </w:p>
    <w:p w14:paraId="1A974396" w14:textId="1C59B81A" w:rsidR="00E164A9" w:rsidRPr="002678F2" w:rsidRDefault="00E164A9" w:rsidP="00E164A9">
      <w:pPr>
        <w:rPr>
          <w:b/>
          <w:bCs/>
          <w:sz w:val="32"/>
          <w:szCs w:val="32"/>
          <w:u w:val="single"/>
        </w:rPr>
      </w:pPr>
      <w:r>
        <w:rPr>
          <w:b/>
          <w:bCs/>
          <w:sz w:val="32"/>
          <w:szCs w:val="32"/>
        </w:rPr>
        <w:t>Summary</w:t>
      </w:r>
    </w:p>
    <w:p w14:paraId="38088797" w14:textId="77777777" w:rsidR="00E164A9" w:rsidRDefault="00E164A9" w:rsidP="00E164A9">
      <w:pPr>
        <w:spacing w:line="240" w:lineRule="auto"/>
        <w:rPr>
          <w:rFonts w:cstheme="minorHAnsi"/>
          <w:color w:val="333333"/>
          <w:sz w:val="28"/>
          <w:szCs w:val="20"/>
          <w:shd w:val="clear" w:color="auto" w:fill="FFFFFF"/>
        </w:rPr>
      </w:pPr>
      <w:r>
        <w:rPr>
          <w:rFonts w:cstheme="minorHAnsi"/>
          <w:color w:val="333333"/>
          <w:sz w:val="28"/>
          <w:szCs w:val="20"/>
          <w:shd w:val="clear" w:color="auto" w:fill="FFFFFF"/>
        </w:rPr>
        <w:t xml:space="preserve">To gain some valuable input to the IVWC Strategic Plan, I conducted interviews with key area leaders and professionals who have a vested interest in the overall economic and environmental health of the Illinois Valley.  </w:t>
      </w:r>
    </w:p>
    <w:p w14:paraId="3A468B3D" w14:textId="77777777" w:rsidR="00E164A9" w:rsidRDefault="00E164A9" w:rsidP="00E164A9">
      <w:pPr>
        <w:spacing w:line="240" w:lineRule="auto"/>
        <w:rPr>
          <w:rFonts w:cstheme="minorHAnsi"/>
          <w:color w:val="333333"/>
          <w:sz w:val="28"/>
          <w:szCs w:val="20"/>
          <w:shd w:val="clear" w:color="auto" w:fill="FFFFFF"/>
        </w:rPr>
      </w:pPr>
    </w:p>
    <w:p w14:paraId="3F5885C4" w14:textId="77777777" w:rsidR="00E164A9" w:rsidRDefault="00E164A9" w:rsidP="00E164A9">
      <w:pPr>
        <w:spacing w:line="240" w:lineRule="auto"/>
        <w:rPr>
          <w:rFonts w:cstheme="minorHAnsi"/>
          <w:color w:val="333333"/>
          <w:sz w:val="28"/>
          <w:szCs w:val="20"/>
          <w:shd w:val="clear" w:color="auto" w:fill="FFFFFF"/>
        </w:rPr>
      </w:pPr>
      <w:r>
        <w:rPr>
          <w:rFonts w:cstheme="minorHAnsi"/>
          <w:color w:val="333333"/>
          <w:sz w:val="28"/>
          <w:szCs w:val="20"/>
          <w:shd w:val="clear" w:color="auto" w:fill="FFFFFF"/>
        </w:rPr>
        <w:t>The question was simple:  How can the IVWC be more effective in their mission of restoring, enhancing, and sustaining the health of the Illinois Valley Watershed?</w:t>
      </w:r>
    </w:p>
    <w:p w14:paraId="329A2B29" w14:textId="77777777" w:rsidR="00E164A9" w:rsidRDefault="00E164A9" w:rsidP="00E164A9">
      <w:pPr>
        <w:spacing w:line="240" w:lineRule="auto"/>
        <w:rPr>
          <w:rFonts w:cstheme="minorHAnsi"/>
          <w:color w:val="333333"/>
          <w:sz w:val="28"/>
          <w:szCs w:val="20"/>
          <w:shd w:val="clear" w:color="auto" w:fill="FFFFFF"/>
        </w:rPr>
      </w:pPr>
    </w:p>
    <w:p w14:paraId="62326220" w14:textId="48F21825" w:rsidR="00E164A9" w:rsidRDefault="00E164A9" w:rsidP="00E164A9">
      <w:pPr>
        <w:spacing w:line="240" w:lineRule="auto"/>
        <w:rPr>
          <w:rFonts w:cstheme="minorHAnsi"/>
          <w:color w:val="333333"/>
          <w:sz w:val="28"/>
          <w:szCs w:val="20"/>
          <w:shd w:val="clear" w:color="auto" w:fill="FFFFFF"/>
        </w:rPr>
      </w:pPr>
      <w:r>
        <w:rPr>
          <w:rFonts w:cstheme="minorHAnsi"/>
          <w:color w:val="333333"/>
          <w:sz w:val="28"/>
          <w:szCs w:val="20"/>
          <w:shd w:val="clear" w:color="auto" w:fill="FFFFFF"/>
        </w:rPr>
        <w:t>Of the eight Community Partners provided, five responded and the details of the interviews are included below.</w:t>
      </w:r>
    </w:p>
    <w:p w14:paraId="1848C589" w14:textId="77777777" w:rsidR="00E164A9" w:rsidRDefault="00E164A9" w:rsidP="00E164A9">
      <w:pPr>
        <w:spacing w:line="240" w:lineRule="auto"/>
        <w:rPr>
          <w:rFonts w:cstheme="minorHAnsi"/>
          <w:color w:val="333333"/>
          <w:sz w:val="28"/>
          <w:szCs w:val="20"/>
          <w:shd w:val="clear" w:color="auto" w:fill="FFFFFF"/>
        </w:rPr>
      </w:pPr>
    </w:p>
    <w:p w14:paraId="2A72DF14" w14:textId="319869E7" w:rsidR="00E164A9" w:rsidRDefault="00E164A9" w:rsidP="00E164A9">
      <w:pPr>
        <w:spacing w:line="240" w:lineRule="auto"/>
        <w:rPr>
          <w:rFonts w:cstheme="minorHAnsi"/>
          <w:color w:val="333333"/>
          <w:sz w:val="28"/>
          <w:szCs w:val="20"/>
          <w:shd w:val="clear" w:color="auto" w:fill="FFFFFF"/>
        </w:rPr>
      </w:pPr>
      <w:r>
        <w:rPr>
          <w:rFonts w:cstheme="minorHAnsi"/>
          <w:color w:val="333333"/>
          <w:sz w:val="28"/>
          <w:szCs w:val="20"/>
          <w:shd w:val="clear" w:color="auto" w:fill="FFFFFF"/>
        </w:rPr>
        <w:t>Aside from uniform general acknowledgement of the great work that has been completed by the IVWC over the years and the vital role they play in the community I believe there are two major points of improvement emphasized in the interviews:</w:t>
      </w:r>
    </w:p>
    <w:p w14:paraId="529DE307" w14:textId="77777777" w:rsidR="00E164A9" w:rsidRDefault="00E164A9" w:rsidP="00E164A9">
      <w:pPr>
        <w:spacing w:line="240" w:lineRule="auto"/>
        <w:rPr>
          <w:rFonts w:cstheme="minorHAnsi"/>
          <w:color w:val="333333"/>
          <w:sz w:val="28"/>
          <w:szCs w:val="20"/>
          <w:shd w:val="clear" w:color="auto" w:fill="FFFFFF"/>
        </w:rPr>
      </w:pPr>
    </w:p>
    <w:p w14:paraId="4EB71DC9" w14:textId="1B485D21" w:rsidR="00E164A9" w:rsidRDefault="00E164A9" w:rsidP="00E164A9">
      <w:pPr>
        <w:pStyle w:val="ListParagraph"/>
        <w:numPr>
          <w:ilvl w:val="0"/>
          <w:numId w:val="45"/>
        </w:numPr>
        <w:spacing w:line="240" w:lineRule="auto"/>
        <w:rPr>
          <w:rFonts w:cstheme="minorHAnsi"/>
          <w:color w:val="333333"/>
          <w:sz w:val="28"/>
          <w:szCs w:val="20"/>
          <w:shd w:val="clear" w:color="auto" w:fill="FFFFFF"/>
        </w:rPr>
      </w:pPr>
      <w:r>
        <w:rPr>
          <w:rFonts w:cstheme="minorHAnsi"/>
          <w:color w:val="333333"/>
          <w:sz w:val="28"/>
          <w:szCs w:val="20"/>
          <w:shd w:val="clear" w:color="auto" w:fill="FFFFFF"/>
        </w:rPr>
        <w:t>The IVWC needs to be much more focused on community education and outreach to win the hearts and minds of community members at every level in order pursue their missio</w:t>
      </w:r>
      <w:r w:rsidR="00C36B93">
        <w:rPr>
          <w:rFonts w:cstheme="minorHAnsi"/>
          <w:color w:val="333333"/>
          <w:sz w:val="28"/>
          <w:szCs w:val="20"/>
          <w:shd w:val="clear" w:color="auto" w:fill="FFFFFF"/>
        </w:rPr>
        <w:t>n.</w:t>
      </w:r>
    </w:p>
    <w:p w14:paraId="577CEA59" w14:textId="77777777" w:rsidR="00E164A9" w:rsidRPr="00E164A9" w:rsidRDefault="00E164A9" w:rsidP="00E164A9">
      <w:pPr>
        <w:spacing w:line="240" w:lineRule="auto"/>
        <w:rPr>
          <w:rFonts w:cstheme="minorHAnsi"/>
          <w:color w:val="333333"/>
          <w:sz w:val="28"/>
          <w:szCs w:val="20"/>
          <w:shd w:val="clear" w:color="auto" w:fill="FFFFFF"/>
        </w:rPr>
      </w:pPr>
    </w:p>
    <w:p w14:paraId="39D24E42" w14:textId="0A036C14" w:rsidR="00E164A9" w:rsidRPr="00E164A9" w:rsidRDefault="00E164A9" w:rsidP="00E164A9">
      <w:pPr>
        <w:pStyle w:val="ListParagraph"/>
        <w:numPr>
          <w:ilvl w:val="0"/>
          <w:numId w:val="45"/>
        </w:numPr>
        <w:spacing w:line="240" w:lineRule="auto"/>
        <w:rPr>
          <w:rFonts w:cstheme="minorHAnsi"/>
          <w:color w:val="333333"/>
          <w:sz w:val="28"/>
          <w:szCs w:val="20"/>
          <w:shd w:val="clear" w:color="auto" w:fill="FFFFFF"/>
        </w:rPr>
      </w:pPr>
      <w:r>
        <w:rPr>
          <w:rFonts w:cstheme="minorHAnsi"/>
          <w:color w:val="333333"/>
          <w:sz w:val="28"/>
          <w:szCs w:val="20"/>
          <w:shd w:val="clear" w:color="auto" w:fill="FFFFFF"/>
        </w:rPr>
        <w:t>Project identification and completion moving forward needs to continue to trend towards being strategic, inclusive, and collaborative.</w:t>
      </w:r>
    </w:p>
    <w:p w14:paraId="0CF59FF5" w14:textId="77777777" w:rsidR="00E164A9" w:rsidRDefault="00E164A9" w:rsidP="00E164A9">
      <w:pPr>
        <w:spacing w:line="240" w:lineRule="auto"/>
        <w:rPr>
          <w:rFonts w:cstheme="minorHAnsi"/>
          <w:color w:val="333333"/>
          <w:sz w:val="28"/>
          <w:szCs w:val="20"/>
          <w:shd w:val="clear" w:color="auto" w:fill="FFFFFF"/>
        </w:rPr>
      </w:pPr>
    </w:p>
    <w:p w14:paraId="78BA9A72" w14:textId="77777777" w:rsidR="00E164A9" w:rsidRDefault="00E164A9" w:rsidP="00E164A9">
      <w:pPr>
        <w:spacing w:line="240" w:lineRule="auto"/>
        <w:rPr>
          <w:rFonts w:cstheme="minorHAnsi"/>
          <w:color w:val="333333"/>
          <w:sz w:val="28"/>
          <w:szCs w:val="20"/>
          <w:shd w:val="clear" w:color="auto" w:fill="FFFFFF"/>
        </w:rPr>
      </w:pPr>
    </w:p>
    <w:p w14:paraId="42108B8A" w14:textId="77777777" w:rsidR="00E164A9" w:rsidRDefault="00E164A9" w:rsidP="00E164A9">
      <w:pPr>
        <w:spacing w:line="240" w:lineRule="auto"/>
        <w:rPr>
          <w:rFonts w:cstheme="minorHAnsi"/>
          <w:color w:val="333333"/>
          <w:sz w:val="28"/>
          <w:szCs w:val="20"/>
          <w:shd w:val="clear" w:color="auto" w:fill="FFFFFF"/>
        </w:rPr>
      </w:pPr>
    </w:p>
    <w:p w14:paraId="3C0AFCD1" w14:textId="77777777" w:rsidR="00E164A9" w:rsidRDefault="00E164A9">
      <w:pPr>
        <w:spacing w:after="200"/>
        <w:rPr>
          <w:rFonts w:cstheme="minorHAnsi"/>
          <w:b/>
          <w:bCs/>
          <w:color w:val="333333"/>
          <w:sz w:val="28"/>
          <w:szCs w:val="20"/>
          <w:u w:val="single"/>
          <w:shd w:val="clear" w:color="auto" w:fill="FFFFFF"/>
        </w:rPr>
      </w:pPr>
      <w:r>
        <w:rPr>
          <w:rFonts w:cstheme="minorHAnsi"/>
          <w:b/>
          <w:bCs/>
          <w:color w:val="333333"/>
          <w:sz w:val="28"/>
          <w:szCs w:val="20"/>
          <w:u w:val="single"/>
          <w:shd w:val="clear" w:color="auto" w:fill="FFFFFF"/>
        </w:rPr>
        <w:br w:type="page"/>
      </w:r>
    </w:p>
    <w:p w14:paraId="0FC61716" w14:textId="4055F0FD" w:rsidR="00E164A9" w:rsidRPr="00B066AB" w:rsidRDefault="00E164A9" w:rsidP="00E164A9">
      <w:pPr>
        <w:spacing w:line="240" w:lineRule="auto"/>
        <w:rPr>
          <w:rFonts w:cstheme="minorHAnsi"/>
          <w:b/>
          <w:bCs/>
          <w:color w:val="333333"/>
          <w:sz w:val="28"/>
          <w:szCs w:val="20"/>
          <w:u w:val="single"/>
          <w:shd w:val="clear" w:color="auto" w:fill="FFFFFF"/>
        </w:rPr>
      </w:pPr>
      <w:r w:rsidRPr="00B066AB">
        <w:rPr>
          <w:rFonts w:cstheme="minorHAnsi"/>
          <w:b/>
          <w:bCs/>
          <w:color w:val="333333"/>
          <w:sz w:val="28"/>
          <w:szCs w:val="20"/>
          <w:u w:val="single"/>
          <w:shd w:val="clear" w:color="auto" w:fill="FFFFFF"/>
        </w:rPr>
        <w:lastRenderedPageBreak/>
        <w:t>Jon Raybourn, Fish Biologist, BLM Grants Pass Field Office</w:t>
      </w:r>
    </w:p>
    <w:p w14:paraId="3D705453" w14:textId="77777777" w:rsidR="00E164A9" w:rsidRDefault="00E164A9" w:rsidP="00E164A9">
      <w:pPr>
        <w:rPr>
          <w:rFonts w:eastAsia="Times New Roman"/>
          <w:color w:val="242424"/>
          <w:sz w:val="28"/>
          <w:szCs w:val="28"/>
          <w:shd w:val="clear" w:color="auto" w:fill="FFFFFF"/>
        </w:rPr>
      </w:pPr>
      <w:r w:rsidRPr="00B066AB">
        <w:rPr>
          <w:rFonts w:eastAsia="Times New Roman"/>
          <w:color w:val="242424"/>
          <w:sz w:val="28"/>
          <w:szCs w:val="28"/>
          <w:shd w:val="clear" w:color="auto" w:fill="FFFFFF"/>
        </w:rPr>
        <w:t xml:space="preserve">One of the persistent challenges watershed councils </w:t>
      </w:r>
      <w:proofErr w:type="gramStart"/>
      <w:r w:rsidRPr="00B066AB">
        <w:rPr>
          <w:rFonts w:eastAsia="Times New Roman"/>
          <w:color w:val="242424"/>
          <w:sz w:val="28"/>
          <w:szCs w:val="28"/>
          <w:shd w:val="clear" w:color="auto" w:fill="FFFFFF"/>
        </w:rPr>
        <w:t>face</w:t>
      </w:r>
      <w:proofErr w:type="gramEnd"/>
      <w:r w:rsidRPr="00B066AB">
        <w:rPr>
          <w:rFonts w:eastAsia="Times New Roman"/>
          <w:color w:val="242424"/>
          <w:sz w:val="28"/>
          <w:szCs w:val="28"/>
          <w:shd w:val="clear" w:color="auto" w:fill="FFFFFF"/>
        </w:rPr>
        <w:t xml:space="preserve"> is to balance the perception of being an "environmentalist" group vs an extension service existing to help landowners and stakeholders with on-the-ground solutions.  The IVWC has walked this line for many years, and I think is at its best when it works to clarify this as a false dichotomy.  The IVWC grant proposal description repeated below is the direction they should concentrate on.</w:t>
      </w:r>
    </w:p>
    <w:p w14:paraId="195FC9DF" w14:textId="77777777" w:rsidR="00E164A9" w:rsidRPr="00B066AB" w:rsidRDefault="00E164A9" w:rsidP="00E164A9">
      <w:pPr>
        <w:rPr>
          <w:rFonts w:eastAsia="Times New Roman"/>
          <w:sz w:val="24"/>
          <w:szCs w:val="24"/>
        </w:rPr>
      </w:pPr>
      <w:r w:rsidRPr="00B066AB">
        <w:rPr>
          <w:rFonts w:eastAsia="Times New Roman"/>
          <w:color w:val="242424"/>
          <w:sz w:val="28"/>
          <w:szCs w:val="28"/>
          <w:shd w:val="clear" w:color="auto" w:fill="FFFFFF"/>
        </w:rPr>
        <w:t> </w:t>
      </w:r>
    </w:p>
    <w:p w14:paraId="0AD04210" w14:textId="77777777" w:rsidR="00E164A9" w:rsidRDefault="00E164A9" w:rsidP="00E164A9">
      <w:pPr>
        <w:rPr>
          <w:rFonts w:eastAsia="Times New Roman"/>
          <w:color w:val="242424"/>
          <w:sz w:val="28"/>
          <w:szCs w:val="28"/>
          <w:shd w:val="clear" w:color="auto" w:fill="FFFFFF"/>
        </w:rPr>
      </w:pPr>
      <w:r w:rsidRPr="00B066AB">
        <w:rPr>
          <w:rFonts w:eastAsia="Times New Roman"/>
          <w:color w:val="242424"/>
          <w:sz w:val="28"/>
          <w:szCs w:val="28"/>
          <w:shd w:val="clear" w:color="auto" w:fill="FFFFFF"/>
        </w:rPr>
        <w:t xml:space="preserve">"Their proposals seek to monitor water quality status and trend data for a wide array of parameters and chemicals associated with agricultural practices. Data and analyses will be public-facing, user friendly, and in conformance with </w:t>
      </w:r>
      <w:r w:rsidRPr="00B066AB">
        <w:rPr>
          <w:rFonts w:eastAsia="Times New Roman"/>
          <w:color w:val="000000"/>
          <w:sz w:val="28"/>
          <w:szCs w:val="28"/>
          <w:shd w:val="clear" w:color="auto" w:fill="FFFFFF"/>
        </w:rPr>
        <w:t>Department of Environmental Quality (</w:t>
      </w:r>
      <w:r w:rsidRPr="00B066AB">
        <w:rPr>
          <w:rFonts w:eastAsia="Times New Roman"/>
          <w:color w:val="242424"/>
          <w:sz w:val="28"/>
          <w:szCs w:val="28"/>
          <w:shd w:val="clear" w:color="auto" w:fill="FFFFFF"/>
        </w:rPr>
        <w:t>DEQ) approved Sampling Analysis Plans. Further, the projects enable targeted outreach/education, inform restoration project planning and will facilitate the establishment of a formal water quality monitoring program between IVSWCD and IVWC."</w:t>
      </w:r>
    </w:p>
    <w:p w14:paraId="72830F50" w14:textId="77777777" w:rsidR="00E164A9" w:rsidRPr="00B066AB" w:rsidRDefault="00E164A9" w:rsidP="00E164A9">
      <w:pPr>
        <w:rPr>
          <w:rFonts w:eastAsia="Times New Roman"/>
          <w:sz w:val="24"/>
          <w:szCs w:val="24"/>
        </w:rPr>
      </w:pPr>
    </w:p>
    <w:p w14:paraId="28EF7669" w14:textId="77777777" w:rsidR="00E164A9" w:rsidRDefault="00E164A9" w:rsidP="00E164A9">
      <w:pPr>
        <w:rPr>
          <w:rFonts w:eastAsia="Times New Roman"/>
          <w:color w:val="242424"/>
          <w:sz w:val="28"/>
          <w:szCs w:val="28"/>
          <w:shd w:val="clear" w:color="auto" w:fill="FFFFFF"/>
        </w:rPr>
      </w:pPr>
      <w:r w:rsidRPr="00B066AB">
        <w:rPr>
          <w:rFonts w:eastAsia="Times New Roman"/>
          <w:color w:val="242424"/>
          <w:sz w:val="28"/>
          <w:szCs w:val="28"/>
          <w:shd w:val="clear" w:color="auto" w:fill="FFFFFF"/>
        </w:rPr>
        <w:t>Thanks for the opportunity to respond.</w:t>
      </w:r>
    </w:p>
    <w:p w14:paraId="059E67D9" w14:textId="77777777" w:rsidR="00E164A9" w:rsidRDefault="00E164A9" w:rsidP="00E164A9">
      <w:pPr>
        <w:rPr>
          <w:rFonts w:eastAsia="Times New Roman"/>
          <w:color w:val="242424"/>
          <w:sz w:val="28"/>
          <w:szCs w:val="28"/>
          <w:shd w:val="clear" w:color="auto" w:fill="FFFFFF"/>
        </w:rPr>
      </w:pPr>
    </w:p>
    <w:p w14:paraId="2902B12C" w14:textId="77777777" w:rsidR="00E164A9" w:rsidRDefault="00E164A9" w:rsidP="00E164A9">
      <w:pPr>
        <w:spacing w:after="200"/>
        <w:rPr>
          <w:rFonts w:eastAsia="Times New Roman"/>
          <w:color w:val="242424"/>
          <w:sz w:val="28"/>
          <w:szCs w:val="28"/>
          <w:shd w:val="clear" w:color="auto" w:fill="FFFFFF"/>
        </w:rPr>
      </w:pPr>
      <w:r>
        <w:rPr>
          <w:rFonts w:eastAsia="Times New Roman"/>
          <w:color w:val="242424"/>
          <w:sz w:val="28"/>
          <w:szCs w:val="28"/>
          <w:shd w:val="clear" w:color="auto" w:fill="FFFFFF"/>
        </w:rPr>
        <w:br w:type="page"/>
      </w:r>
    </w:p>
    <w:p w14:paraId="6753A772" w14:textId="77777777" w:rsidR="00E164A9" w:rsidRDefault="00E164A9" w:rsidP="00E164A9">
      <w:pPr>
        <w:rPr>
          <w:rFonts w:eastAsia="Times New Roman"/>
          <w:b/>
          <w:bCs/>
          <w:color w:val="242424"/>
          <w:sz w:val="28"/>
          <w:szCs w:val="28"/>
          <w:u w:val="single"/>
          <w:shd w:val="clear" w:color="auto" w:fill="FFFFFF"/>
        </w:rPr>
      </w:pPr>
      <w:r w:rsidRPr="00E76052">
        <w:rPr>
          <w:rFonts w:eastAsia="Times New Roman"/>
          <w:b/>
          <w:bCs/>
          <w:color w:val="242424"/>
          <w:sz w:val="28"/>
          <w:szCs w:val="28"/>
          <w:u w:val="single"/>
          <w:shd w:val="clear" w:color="auto" w:fill="FFFFFF"/>
        </w:rPr>
        <w:lastRenderedPageBreak/>
        <w:t>John Bellville, District Manager, IVSWCD</w:t>
      </w:r>
    </w:p>
    <w:p w14:paraId="74426BE8" w14:textId="77777777" w:rsidR="00E164A9" w:rsidRPr="00E76052" w:rsidRDefault="00E164A9" w:rsidP="00E164A9">
      <w:pPr>
        <w:rPr>
          <w:rFonts w:eastAsia="Times New Roman"/>
          <w:b/>
          <w:bCs/>
          <w:color w:val="242424"/>
          <w:sz w:val="28"/>
          <w:szCs w:val="28"/>
          <w:u w:val="single"/>
          <w:shd w:val="clear" w:color="auto" w:fill="FFFFFF"/>
        </w:rPr>
      </w:pPr>
    </w:p>
    <w:p w14:paraId="0F4B9EAD" w14:textId="77777777" w:rsidR="00E164A9" w:rsidRDefault="00E164A9" w:rsidP="00E164A9">
      <w:pPr>
        <w:rPr>
          <w:rFonts w:eastAsia="Times New Roman"/>
          <w:color w:val="242424"/>
          <w:sz w:val="28"/>
          <w:szCs w:val="28"/>
          <w:shd w:val="clear" w:color="auto" w:fill="FFFFFF"/>
        </w:rPr>
      </w:pPr>
      <w:r>
        <w:rPr>
          <w:rFonts w:eastAsia="Times New Roman"/>
          <w:color w:val="242424"/>
          <w:sz w:val="28"/>
          <w:szCs w:val="28"/>
          <w:shd w:val="clear" w:color="auto" w:fill="FFFFFF"/>
        </w:rPr>
        <w:t>To better collaborate with the IV Community:</w:t>
      </w:r>
    </w:p>
    <w:p w14:paraId="631319A7" w14:textId="77777777" w:rsidR="00E164A9" w:rsidRDefault="00E164A9" w:rsidP="00E164A9">
      <w:pPr>
        <w:pStyle w:val="ListParagraph"/>
        <w:numPr>
          <w:ilvl w:val="0"/>
          <w:numId w:val="38"/>
        </w:numPr>
        <w:rPr>
          <w:rFonts w:eastAsia="Times New Roman"/>
          <w:color w:val="242424"/>
          <w:sz w:val="28"/>
          <w:szCs w:val="28"/>
          <w:shd w:val="clear" w:color="auto" w:fill="FFFFFF"/>
        </w:rPr>
      </w:pPr>
      <w:r>
        <w:rPr>
          <w:rFonts w:eastAsia="Times New Roman"/>
          <w:color w:val="242424"/>
          <w:sz w:val="28"/>
          <w:szCs w:val="28"/>
          <w:shd w:val="clear" w:color="auto" w:fill="FFFFFF"/>
        </w:rPr>
        <w:t>Improve the website – IVWC has virtually no internet representation.</w:t>
      </w:r>
    </w:p>
    <w:p w14:paraId="6ECC0E75" w14:textId="77777777" w:rsidR="00E164A9" w:rsidRDefault="00E164A9" w:rsidP="00E164A9">
      <w:pPr>
        <w:pStyle w:val="ListParagraph"/>
        <w:numPr>
          <w:ilvl w:val="0"/>
          <w:numId w:val="38"/>
        </w:numPr>
        <w:rPr>
          <w:rFonts w:eastAsia="Times New Roman"/>
          <w:color w:val="242424"/>
          <w:sz w:val="28"/>
          <w:szCs w:val="28"/>
          <w:shd w:val="clear" w:color="auto" w:fill="FFFFFF"/>
        </w:rPr>
      </w:pPr>
      <w:r>
        <w:rPr>
          <w:rFonts w:eastAsia="Times New Roman"/>
          <w:color w:val="242424"/>
          <w:sz w:val="28"/>
          <w:szCs w:val="28"/>
          <w:shd w:val="clear" w:color="auto" w:fill="FFFFFF"/>
        </w:rPr>
        <w:t>Need to actively participate and regularly update social media (Instagram, Facebook, etc.)</w:t>
      </w:r>
    </w:p>
    <w:p w14:paraId="255382D6" w14:textId="77777777" w:rsidR="00E164A9" w:rsidRDefault="00E164A9" w:rsidP="00E164A9">
      <w:pPr>
        <w:pStyle w:val="ListParagraph"/>
        <w:numPr>
          <w:ilvl w:val="0"/>
          <w:numId w:val="38"/>
        </w:numPr>
        <w:rPr>
          <w:rFonts w:eastAsia="Times New Roman"/>
          <w:color w:val="242424"/>
          <w:sz w:val="28"/>
          <w:szCs w:val="28"/>
          <w:shd w:val="clear" w:color="auto" w:fill="FFFFFF"/>
        </w:rPr>
      </w:pPr>
      <w:r>
        <w:rPr>
          <w:rFonts w:eastAsia="Times New Roman"/>
          <w:color w:val="242424"/>
          <w:sz w:val="28"/>
          <w:szCs w:val="28"/>
          <w:shd w:val="clear" w:color="auto" w:fill="FFFFFF"/>
        </w:rPr>
        <w:t>Host regular educational events</w:t>
      </w:r>
    </w:p>
    <w:p w14:paraId="0FCF079D" w14:textId="77777777" w:rsidR="00E164A9" w:rsidRDefault="00E164A9" w:rsidP="00E164A9">
      <w:pPr>
        <w:pStyle w:val="ListParagraph"/>
        <w:numPr>
          <w:ilvl w:val="0"/>
          <w:numId w:val="38"/>
        </w:numPr>
        <w:rPr>
          <w:rFonts w:eastAsia="Times New Roman"/>
          <w:color w:val="242424"/>
          <w:sz w:val="28"/>
          <w:szCs w:val="28"/>
          <w:shd w:val="clear" w:color="auto" w:fill="FFFFFF"/>
        </w:rPr>
      </w:pPr>
      <w:r>
        <w:rPr>
          <w:rFonts w:eastAsia="Times New Roman"/>
          <w:color w:val="242424"/>
          <w:sz w:val="28"/>
          <w:szCs w:val="28"/>
          <w:shd w:val="clear" w:color="auto" w:fill="FFFFFF"/>
        </w:rPr>
        <w:t>Hire an engagement/volunteer coordinator/PR person.</w:t>
      </w:r>
    </w:p>
    <w:p w14:paraId="1463CA89" w14:textId="77777777" w:rsidR="00E164A9" w:rsidRDefault="00E164A9" w:rsidP="00E164A9">
      <w:pPr>
        <w:pStyle w:val="ListParagraph"/>
        <w:numPr>
          <w:ilvl w:val="0"/>
          <w:numId w:val="38"/>
        </w:numPr>
        <w:rPr>
          <w:rFonts w:eastAsia="Times New Roman"/>
          <w:color w:val="242424"/>
          <w:sz w:val="28"/>
          <w:szCs w:val="28"/>
          <w:shd w:val="clear" w:color="auto" w:fill="FFFFFF"/>
        </w:rPr>
      </w:pPr>
      <w:r>
        <w:rPr>
          <w:rFonts w:eastAsia="Times New Roman"/>
          <w:color w:val="242424"/>
          <w:sz w:val="28"/>
          <w:szCs w:val="28"/>
          <w:shd w:val="clear" w:color="auto" w:fill="FFFFFF"/>
        </w:rPr>
        <w:t>Build a strong team and volunteer base.</w:t>
      </w:r>
    </w:p>
    <w:p w14:paraId="535D9B99" w14:textId="77777777" w:rsidR="00E164A9" w:rsidRDefault="00E164A9" w:rsidP="00E164A9">
      <w:pPr>
        <w:pStyle w:val="ListParagraph"/>
        <w:numPr>
          <w:ilvl w:val="0"/>
          <w:numId w:val="38"/>
        </w:numPr>
        <w:rPr>
          <w:rFonts w:eastAsia="Times New Roman"/>
          <w:color w:val="242424"/>
          <w:sz w:val="28"/>
          <w:szCs w:val="28"/>
          <w:shd w:val="clear" w:color="auto" w:fill="FFFFFF"/>
        </w:rPr>
      </w:pPr>
      <w:r>
        <w:rPr>
          <w:rFonts w:eastAsia="Times New Roman"/>
          <w:color w:val="242424"/>
          <w:sz w:val="28"/>
          <w:szCs w:val="28"/>
          <w:shd w:val="clear" w:color="auto" w:fill="FFFFFF"/>
        </w:rPr>
        <w:t>Possible use RARE students</w:t>
      </w:r>
    </w:p>
    <w:p w14:paraId="49270E67" w14:textId="77777777" w:rsidR="00E164A9" w:rsidRDefault="00E164A9" w:rsidP="00E164A9">
      <w:pPr>
        <w:rPr>
          <w:rFonts w:eastAsia="Times New Roman"/>
          <w:color w:val="242424"/>
          <w:sz w:val="28"/>
          <w:szCs w:val="28"/>
          <w:shd w:val="clear" w:color="auto" w:fill="FFFFFF"/>
        </w:rPr>
      </w:pPr>
    </w:p>
    <w:p w14:paraId="7A606CBE" w14:textId="77777777" w:rsidR="00E164A9" w:rsidRDefault="00E164A9" w:rsidP="00E164A9">
      <w:pPr>
        <w:rPr>
          <w:rFonts w:eastAsia="Times New Roman"/>
          <w:color w:val="242424"/>
          <w:sz w:val="28"/>
          <w:szCs w:val="28"/>
          <w:shd w:val="clear" w:color="auto" w:fill="FFFFFF"/>
        </w:rPr>
      </w:pPr>
      <w:r>
        <w:rPr>
          <w:rFonts w:eastAsia="Times New Roman"/>
          <w:color w:val="242424"/>
          <w:sz w:val="28"/>
          <w:szCs w:val="28"/>
          <w:shd w:val="clear" w:color="auto" w:fill="FFFFFF"/>
        </w:rPr>
        <w:t>Overall, engagement may take priority over restoration project work for the WC for maximized beneficial effects and play to the small organization’s strengths.</w:t>
      </w:r>
    </w:p>
    <w:p w14:paraId="6038A15E" w14:textId="77777777" w:rsidR="00E164A9" w:rsidRDefault="00E164A9" w:rsidP="00E164A9">
      <w:pPr>
        <w:rPr>
          <w:rFonts w:eastAsia="Times New Roman"/>
          <w:color w:val="242424"/>
          <w:sz w:val="28"/>
          <w:szCs w:val="28"/>
          <w:shd w:val="clear" w:color="auto" w:fill="FFFFFF"/>
        </w:rPr>
      </w:pPr>
    </w:p>
    <w:p w14:paraId="77938629" w14:textId="5FF2F281" w:rsidR="00E164A9" w:rsidRPr="00C36B93" w:rsidRDefault="00E164A9" w:rsidP="00E164A9">
      <w:pPr>
        <w:rPr>
          <w:rFonts w:eastAsia="Times New Roman"/>
          <w:b/>
          <w:bCs/>
          <w:color w:val="242424"/>
          <w:sz w:val="28"/>
          <w:szCs w:val="28"/>
          <w:u w:val="single"/>
          <w:shd w:val="clear" w:color="auto" w:fill="FFFFFF"/>
        </w:rPr>
      </w:pPr>
      <w:r w:rsidRPr="00C36B93">
        <w:rPr>
          <w:rFonts w:eastAsia="Times New Roman"/>
          <w:b/>
          <w:bCs/>
          <w:color w:val="242424"/>
          <w:sz w:val="28"/>
          <w:szCs w:val="28"/>
          <w:u w:val="single"/>
          <w:shd w:val="clear" w:color="auto" w:fill="FFFFFF"/>
        </w:rPr>
        <w:t xml:space="preserve">For </w:t>
      </w:r>
      <w:r w:rsidR="00C36B93" w:rsidRPr="00C36B93">
        <w:rPr>
          <w:rFonts w:eastAsia="Times New Roman"/>
          <w:b/>
          <w:bCs/>
          <w:color w:val="242424"/>
          <w:sz w:val="28"/>
          <w:szCs w:val="28"/>
          <w:u w:val="single"/>
          <w:shd w:val="clear" w:color="auto" w:fill="FFFFFF"/>
        </w:rPr>
        <w:t>R</w:t>
      </w:r>
      <w:r w:rsidRPr="00C36B93">
        <w:rPr>
          <w:rFonts w:eastAsia="Times New Roman"/>
          <w:b/>
          <w:bCs/>
          <w:color w:val="242424"/>
          <w:sz w:val="28"/>
          <w:szCs w:val="28"/>
          <w:u w:val="single"/>
          <w:shd w:val="clear" w:color="auto" w:fill="FFFFFF"/>
        </w:rPr>
        <w:t>estoration:</w:t>
      </w:r>
    </w:p>
    <w:p w14:paraId="718ECC20" w14:textId="77777777" w:rsidR="00E164A9" w:rsidRDefault="00E164A9" w:rsidP="00E164A9">
      <w:pPr>
        <w:pStyle w:val="ListParagraph"/>
        <w:numPr>
          <w:ilvl w:val="0"/>
          <w:numId w:val="39"/>
        </w:numPr>
        <w:rPr>
          <w:rFonts w:eastAsia="Times New Roman"/>
          <w:color w:val="242424"/>
          <w:sz w:val="28"/>
          <w:szCs w:val="28"/>
          <w:shd w:val="clear" w:color="auto" w:fill="FFFFFF"/>
        </w:rPr>
      </w:pPr>
      <w:r>
        <w:rPr>
          <w:rFonts w:eastAsia="Times New Roman"/>
          <w:color w:val="242424"/>
          <w:sz w:val="28"/>
          <w:szCs w:val="28"/>
          <w:shd w:val="clear" w:color="auto" w:fill="FFFFFF"/>
        </w:rPr>
        <w:t>Externally managed projects:</w:t>
      </w:r>
    </w:p>
    <w:p w14:paraId="0E39E3EF" w14:textId="77777777" w:rsidR="00E164A9" w:rsidRDefault="00E164A9" w:rsidP="00E164A9">
      <w:pPr>
        <w:pStyle w:val="ListParagraph"/>
        <w:numPr>
          <w:ilvl w:val="1"/>
          <w:numId w:val="39"/>
        </w:numPr>
        <w:rPr>
          <w:rFonts w:eastAsia="Times New Roman"/>
          <w:color w:val="242424"/>
          <w:sz w:val="28"/>
          <w:szCs w:val="28"/>
          <w:shd w:val="clear" w:color="auto" w:fill="FFFFFF"/>
        </w:rPr>
      </w:pPr>
      <w:r>
        <w:rPr>
          <w:rFonts w:eastAsia="Times New Roman"/>
          <w:color w:val="242424"/>
          <w:sz w:val="28"/>
          <w:szCs w:val="28"/>
          <w:shd w:val="clear" w:color="auto" w:fill="FFFFFF"/>
        </w:rPr>
        <w:t>Coordinate restoration emphasis areas/initiatives with current and potential partners.  Build on each other’s successes.  Collaboration &gt; Competition</w:t>
      </w:r>
    </w:p>
    <w:p w14:paraId="5DEA087C" w14:textId="77777777" w:rsidR="00E164A9" w:rsidRDefault="00E164A9" w:rsidP="00E164A9">
      <w:pPr>
        <w:pStyle w:val="ListParagraph"/>
        <w:numPr>
          <w:ilvl w:val="0"/>
          <w:numId w:val="39"/>
        </w:numPr>
        <w:rPr>
          <w:rFonts w:eastAsia="Times New Roman"/>
          <w:color w:val="242424"/>
          <w:sz w:val="28"/>
          <w:szCs w:val="28"/>
          <w:shd w:val="clear" w:color="auto" w:fill="FFFFFF"/>
        </w:rPr>
      </w:pPr>
      <w:r>
        <w:rPr>
          <w:rFonts w:eastAsia="Times New Roman"/>
          <w:color w:val="242424"/>
          <w:sz w:val="28"/>
          <w:szCs w:val="28"/>
          <w:shd w:val="clear" w:color="auto" w:fill="FFFFFF"/>
        </w:rPr>
        <w:t>IVWC Managed projects:</w:t>
      </w:r>
    </w:p>
    <w:p w14:paraId="765473E1" w14:textId="77777777" w:rsidR="00E164A9" w:rsidRDefault="00E164A9" w:rsidP="00E164A9">
      <w:pPr>
        <w:pStyle w:val="ListParagraph"/>
        <w:numPr>
          <w:ilvl w:val="1"/>
          <w:numId w:val="39"/>
        </w:numPr>
        <w:rPr>
          <w:rFonts w:eastAsia="Times New Roman"/>
          <w:color w:val="242424"/>
          <w:sz w:val="28"/>
          <w:szCs w:val="28"/>
          <w:shd w:val="clear" w:color="auto" w:fill="FFFFFF"/>
        </w:rPr>
      </w:pPr>
      <w:r>
        <w:rPr>
          <w:rFonts w:eastAsia="Times New Roman"/>
          <w:color w:val="242424"/>
          <w:sz w:val="28"/>
          <w:szCs w:val="28"/>
          <w:shd w:val="clear" w:color="auto" w:fill="FFFFFF"/>
        </w:rPr>
        <w:t>Pick and choose using a carefully guided strategic process.</w:t>
      </w:r>
    </w:p>
    <w:p w14:paraId="20EE8217" w14:textId="77777777" w:rsidR="00E164A9" w:rsidRDefault="00E164A9" w:rsidP="00E164A9">
      <w:pPr>
        <w:pStyle w:val="ListParagraph"/>
        <w:numPr>
          <w:ilvl w:val="1"/>
          <w:numId w:val="39"/>
        </w:numPr>
        <w:rPr>
          <w:rFonts w:eastAsia="Times New Roman"/>
          <w:color w:val="242424"/>
          <w:sz w:val="28"/>
          <w:szCs w:val="28"/>
          <w:shd w:val="clear" w:color="auto" w:fill="FFFFFF"/>
        </w:rPr>
      </w:pPr>
      <w:r>
        <w:rPr>
          <w:rFonts w:eastAsia="Times New Roman"/>
          <w:color w:val="242424"/>
          <w:sz w:val="28"/>
          <w:szCs w:val="28"/>
          <w:shd w:val="clear" w:color="auto" w:fill="FFFFFF"/>
        </w:rPr>
        <w:t>Small organizations are highly susceptible to scope drift and chasing money.</w:t>
      </w:r>
    </w:p>
    <w:p w14:paraId="79016FDD" w14:textId="77777777" w:rsidR="00E164A9" w:rsidRDefault="00E164A9" w:rsidP="00E164A9">
      <w:pPr>
        <w:pStyle w:val="ListParagraph"/>
        <w:numPr>
          <w:ilvl w:val="0"/>
          <w:numId w:val="39"/>
        </w:numPr>
        <w:rPr>
          <w:rFonts w:eastAsia="Times New Roman"/>
          <w:color w:val="242424"/>
          <w:sz w:val="28"/>
          <w:szCs w:val="28"/>
          <w:shd w:val="clear" w:color="auto" w:fill="FFFFFF"/>
        </w:rPr>
      </w:pPr>
      <w:r>
        <w:rPr>
          <w:rFonts w:eastAsia="Times New Roman"/>
          <w:color w:val="242424"/>
          <w:sz w:val="28"/>
          <w:szCs w:val="28"/>
          <w:shd w:val="clear" w:color="auto" w:fill="FFFFFF"/>
        </w:rPr>
        <w:t>Community-Driven Processes</w:t>
      </w:r>
    </w:p>
    <w:p w14:paraId="472D6460" w14:textId="77777777" w:rsidR="00E164A9" w:rsidRDefault="00E164A9" w:rsidP="00E164A9">
      <w:pPr>
        <w:pStyle w:val="ListParagraph"/>
        <w:numPr>
          <w:ilvl w:val="1"/>
          <w:numId w:val="39"/>
        </w:numPr>
        <w:rPr>
          <w:rFonts w:eastAsia="Times New Roman"/>
          <w:color w:val="242424"/>
          <w:sz w:val="28"/>
          <w:szCs w:val="28"/>
          <w:shd w:val="clear" w:color="auto" w:fill="FFFFFF"/>
        </w:rPr>
      </w:pPr>
      <w:r>
        <w:rPr>
          <w:rFonts w:eastAsia="Times New Roman"/>
          <w:color w:val="242424"/>
          <w:sz w:val="28"/>
          <w:szCs w:val="28"/>
          <w:shd w:val="clear" w:color="auto" w:fill="FFFFFF"/>
        </w:rPr>
        <w:t>Empower community to action through education and coordination.</w:t>
      </w:r>
    </w:p>
    <w:p w14:paraId="337090B7" w14:textId="77777777" w:rsidR="00E164A9" w:rsidRDefault="00E164A9" w:rsidP="00E164A9">
      <w:pPr>
        <w:pStyle w:val="ListParagraph"/>
        <w:numPr>
          <w:ilvl w:val="1"/>
          <w:numId w:val="39"/>
        </w:numPr>
        <w:rPr>
          <w:rFonts w:eastAsia="Times New Roman"/>
          <w:color w:val="242424"/>
          <w:sz w:val="28"/>
          <w:szCs w:val="28"/>
          <w:shd w:val="clear" w:color="auto" w:fill="FFFFFF"/>
        </w:rPr>
      </w:pPr>
      <w:r>
        <w:rPr>
          <w:rFonts w:eastAsia="Times New Roman"/>
          <w:color w:val="242424"/>
          <w:sz w:val="28"/>
          <w:szCs w:val="28"/>
          <w:shd w:val="clear" w:color="auto" w:fill="FFFFFF"/>
        </w:rPr>
        <w:t>The powerhouse of the IVWC should be community driven efforts.</w:t>
      </w:r>
    </w:p>
    <w:p w14:paraId="006C8E28" w14:textId="7621146C" w:rsidR="00E164A9" w:rsidRDefault="00E164A9" w:rsidP="00E164A9">
      <w:pPr>
        <w:pStyle w:val="ListParagraph"/>
        <w:numPr>
          <w:ilvl w:val="1"/>
          <w:numId w:val="39"/>
        </w:numPr>
        <w:rPr>
          <w:rFonts w:eastAsia="Times New Roman"/>
          <w:color w:val="242424"/>
          <w:sz w:val="28"/>
          <w:szCs w:val="28"/>
          <w:shd w:val="clear" w:color="auto" w:fill="FFFFFF"/>
        </w:rPr>
      </w:pPr>
      <w:r w:rsidRPr="009400CC">
        <w:rPr>
          <w:rFonts w:eastAsia="Times New Roman"/>
          <w:color w:val="242424"/>
          <w:sz w:val="28"/>
          <w:szCs w:val="28"/>
          <w:shd w:val="clear" w:color="auto" w:fill="FFFFFF"/>
        </w:rPr>
        <w:t>Crowdsource/</w:t>
      </w:r>
      <w:r w:rsidR="00C36B93">
        <w:rPr>
          <w:rFonts w:eastAsia="Times New Roman"/>
          <w:color w:val="242424"/>
          <w:sz w:val="28"/>
          <w:szCs w:val="28"/>
          <w:shd w:val="clear" w:color="auto" w:fill="FFFFFF"/>
        </w:rPr>
        <w:t>make</w:t>
      </w:r>
      <w:r w:rsidRPr="009400CC">
        <w:rPr>
          <w:rFonts w:eastAsia="Times New Roman"/>
          <w:color w:val="242424"/>
          <w:sz w:val="28"/>
          <w:szCs w:val="28"/>
          <w:shd w:val="clear" w:color="auto" w:fill="FFFFFF"/>
        </w:rPr>
        <w:t xml:space="preserve"> restoration initiatives</w:t>
      </w:r>
      <w:r w:rsidR="00C36B93">
        <w:rPr>
          <w:rFonts w:eastAsia="Times New Roman"/>
          <w:color w:val="242424"/>
          <w:sz w:val="28"/>
          <w:szCs w:val="28"/>
          <w:shd w:val="clear" w:color="auto" w:fill="FFFFFF"/>
        </w:rPr>
        <w:t xml:space="preserve"> more efficient</w:t>
      </w:r>
      <w:r w:rsidRPr="009400CC">
        <w:rPr>
          <w:rFonts w:eastAsia="Times New Roman"/>
          <w:color w:val="242424"/>
          <w:sz w:val="28"/>
          <w:szCs w:val="28"/>
          <w:shd w:val="clear" w:color="auto" w:fill="FFFFFF"/>
        </w:rPr>
        <w:t>.</w:t>
      </w:r>
    </w:p>
    <w:p w14:paraId="5F96478E" w14:textId="77777777" w:rsidR="00E164A9" w:rsidRPr="009400CC" w:rsidRDefault="00E164A9" w:rsidP="00E164A9">
      <w:pPr>
        <w:ind w:left="360"/>
        <w:rPr>
          <w:rFonts w:eastAsia="Times New Roman"/>
          <w:color w:val="242424"/>
          <w:sz w:val="28"/>
          <w:szCs w:val="28"/>
          <w:shd w:val="clear" w:color="auto" w:fill="FFFFFF"/>
        </w:rPr>
      </w:pPr>
    </w:p>
    <w:p w14:paraId="2344072D" w14:textId="4BEABB65" w:rsidR="00E164A9" w:rsidRPr="00E164A9" w:rsidRDefault="00E164A9" w:rsidP="00E164A9">
      <w:pPr>
        <w:rPr>
          <w:rFonts w:eastAsia="Times New Roman"/>
          <w:b/>
          <w:bCs/>
          <w:color w:val="242424"/>
          <w:sz w:val="28"/>
          <w:szCs w:val="28"/>
          <w:u w:val="single"/>
          <w:shd w:val="clear" w:color="auto" w:fill="FFFFFF"/>
        </w:rPr>
      </w:pPr>
      <w:r w:rsidRPr="00E164A9">
        <w:rPr>
          <w:rFonts w:eastAsia="Times New Roman"/>
          <w:b/>
          <w:bCs/>
          <w:color w:val="242424"/>
          <w:sz w:val="28"/>
          <w:szCs w:val="28"/>
          <w:u w:val="single"/>
          <w:shd w:val="clear" w:color="auto" w:fill="FFFFFF"/>
        </w:rPr>
        <w:t xml:space="preserve">For </w:t>
      </w:r>
      <w:r>
        <w:rPr>
          <w:rFonts w:eastAsia="Times New Roman"/>
          <w:b/>
          <w:bCs/>
          <w:color w:val="242424"/>
          <w:sz w:val="28"/>
          <w:szCs w:val="28"/>
          <w:u w:val="single"/>
          <w:shd w:val="clear" w:color="auto" w:fill="FFFFFF"/>
        </w:rPr>
        <w:t>E</w:t>
      </w:r>
      <w:r w:rsidRPr="00E164A9">
        <w:rPr>
          <w:rFonts w:eastAsia="Times New Roman"/>
          <w:b/>
          <w:bCs/>
          <w:color w:val="242424"/>
          <w:sz w:val="28"/>
          <w:szCs w:val="28"/>
          <w:u w:val="single"/>
          <w:shd w:val="clear" w:color="auto" w:fill="FFFFFF"/>
        </w:rPr>
        <w:t>nhancement:</w:t>
      </w:r>
    </w:p>
    <w:p w14:paraId="03D42091" w14:textId="77777777" w:rsidR="00E164A9" w:rsidRDefault="00E164A9" w:rsidP="00E164A9">
      <w:pPr>
        <w:pStyle w:val="ListParagraph"/>
        <w:numPr>
          <w:ilvl w:val="0"/>
          <w:numId w:val="40"/>
        </w:numPr>
        <w:rPr>
          <w:rFonts w:eastAsia="Times New Roman"/>
          <w:color w:val="242424"/>
          <w:sz w:val="28"/>
          <w:szCs w:val="28"/>
          <w:shd w:val="clear" w:color="auto" w:fill="FFFFFF"/>
        </w:rPr>
      </w:pPr>
      <w:r>
        <w:rPr>
          <w:rFonts w:eastAsia="Times New Roman"/>
          <w:color w:val="242424"/>
          <w:sz w:val="28"/>
          <w:szCs w:val="28"/>
          <w:shd w:val="clear" w:color="auto" w:fill="FFFFFF"/>
        </w:rPr>
        <w:t>Regular collaborative educational events.</w:t>
      </w:r>
    </w:p>
    <w:p w14:paraId="7BF21EA2" w14:textId="77777777" w:rsidR="00E164A9" w:rsidRDefault="00E164A9" w:rsidP="00E164A9">
      <w:pPr>
        <w:pStyle w:val="ListParagraph"/>
        <w:numPr>
          <w:ilvl w:val="0"/>
          <w:numId w:val="40"/>
        </w:numPr>
        <w:rPr>
          <w:rFonts w:eastAsia="Times New Roman"/>
          <w:color w:val="242424"/>
          <w:sz w:val="28"/>
          <w:szCs w:val="28"/>
          <w:shd w:val="clear" w:color="auto" w:fill="FFFFFF"/>
        </w:rPr>
      </w:pPr>
      <w:r>
        <w:rPr>
          <w:rFonts w:eastAsia="Times New Roman"/>
          <w:color w:val="242424"/>
          <w:sz w:val="28"/>
          <w:szCs w:val="28"/>
          <w:shd w:val="clear" w:color="auto" w:fill="FFFFFF"/>
        </w:rPr>
        <w:t>Regular community restoration days.  Involve partners.</w:t>
      </w:r>
    </w:p>
    <w:p w14:paraId="128E2364" w14:textId="77777777" w:rsidR="00E164A9" w:rsidRDefault="00E164A9" w:rsidP="00E164A9">
      <w:pPr>
        <w:pStyle w:val="ListParagraph"/>
        <w:numPr>
          <w:ilvl w:val="0"/>
          <w:numId w:val="40"/>
        </w:numPr>
        <w:rPr>
          <w:rFonts w:eastAsia="Times New Roman"/>
          <w:color w:val="242424"/>
          <w:sz w:val="28"/>
          <w:szCs w:val="28"/>
          <w:shd w:val="clear" w:color="auto" w:fill="FFFFFF"/>
        </w:rPr>
      </w:pPr>
      <w:r>
        <w:rPr>
          <w:rFonts w:eastAsia="Times New Roman"/>
          <w:color w:val="242424"/>
          <w:sz w:val="28"/>
          <w:szCs w:val="28"/>
          <w:shd w:val="clear" w:color="auto" w:fill="FFFFFF"/>
        </w:rPr>
        <w:t>Amplify IV awareness – coordinate with the public and partner organizations to help.</w:t>
      </w:r>
    </w:p>
    <w:p w14:paraId="30B5A6B7" w14:textId="2F480A64" w:rsidR="00E164A9" w:rsidRPr="00C36B93" w:rsidRDefault="00E164A9" w:rsidP="003D65F9">
      <w:pPr>
        <w:pStyle w:val="ListParagraph"/>
        <w:numPr>
          <w:ilvl w:val="0"/>
          <w:numId w:val="40"/>
        </w:numPr>
        <w:rPr>
          <w:rFonts w:eastAsia="Times New Roman"/>
          <w:color w:val="242424"/>
          <w:sz w:val="28"/>
          <w:szCs w:val="28"/>
          <w:shd w:val="clear" w:color="auto" w:fill="FFFFFF"/>
        </w:rPr>
      </w:pPr>
      <w:r w:rsidRPr="00C36B93">
        <w:rPr>
          <w:rFonts w:eastAsia="Times New Roman"/>
          <w:color w:val="242424"/>
          <w:sz w:val="28"/>
          <w:szCs w:val="28"/>
          <w:shd w:val="clear" w:color="auto" w:fill="FFFFFF"/>
        </w:rPr>
        <w:t>Build cultural soft power on a county, state, and national level.</w:t>
      </w:r>
    </w:p>
    <w:p w14:paraId="43C976A6" w14:textId="77777777" w:rsidR="00E164A9" w:rsidRDefault="00E164A9" w:rsidP="00E164A9">
      <w:pPr>
        <w:spacing w:after="200"/>
        <w:rPr>
          <w:rFonts w:eastAsia="Times New Roman"/>
          <w:color w:val="242424"/>
          <w:sz w:val="28"/>
          <w:szCs w:val="28"/>
          <w:shd w:val="clear" w:color="auto" w:fill="FFFFFF"/>
        </w:rPr>
      </w:pPr>
      <w:r>
        <w:rPr>
          <w:rFonts w:eastAsia="Times New Roman"/>
          <w:color w:val="242424"/>
          <w:sz w:val="28"/>
          <w:szCs w:val="28"/>
          <w:shd w:val="clear" w:color="auto" w:fill="FFFFFF"/>
        </w:rPr>
        <w:br w:type="page"/>
      </w:r>
    </w:p>
    <w:p w14:paraId="22D992AD" w14:textId="075D5A1A" w:rsidR="00E164A9" w:rsidRPr="00E164A9" w:rsidRDefault="00E164A9" w:rsidP="00E164A9">
      <w:pPr>
        <w:rPr>
          <w:rFonts w:eastAsia="Times New Roman"/>
          <w:b/>
          <w:bCs/>
          <w:color w:val="242424"/>
          <w:sz w:val="28"/>
          <w:szCs w:val="28"/>
          <w:u w:val="single"/>
          <w:shd w:val="clear" w:color="auto" w:fill="FFFFFF"/>
        </w:rPr>
      </w:pPr>
      <w:r w:rsidRPr="00E164A9">
        <w:rPr>
          <w:rFonts w:eastAsia="Times New Roman"/>
          <w:b/>
          <w:bCs/>
          <w:color w:val="242424"/>
          <w:sz w:val="28"/>
          <w:szCs w:val="28"/>
          <w:u w:val="single"/>
          <w:shd w:val="clear" w:color="auto" w:fill="FFFFFF"/>
        </w:rPr>
        <w:lastRenderedPageBreak/>
        <w:t xml:space="preserve">To </w:t>
      </w:r>
      <w:r>
        <w:rPr>
          <w:rFonts w:eastAsia="Times New Roman"/>
          <w:b/>
          <w:bCs/>
          <w:color w:val="242424"/>
          <w:sz w:val="28"/>
          <w:szCs w:val="28"/>
          <w:u w:val="single"/>
          <w:shd w:val="clear" w:color="auto" w:fill="FFFFFF"/>
        </w:rPr>
        <w:t>S</w:t>
      </w:r>
      <w:r w:rsidRPr="00E164A9">
        <w:rPr>
          <w:rFonts w:eastAsia="Times New Roman"/>
          <w:b/>
          <w:bCs/>
          <w:color w:val="242424"/>
          <w:sz w:val="28"/>
          <w:szCs w:val="28"/>
          <w:u w:val="single"/>
          <w:shd w:val="clear" w:color="auto" w:fill="FFFFFF"/>
        </w:rPr>
        <w:t>ustain:</w:t>
      </w:r>
    </w:p>
    <w:p w14:paraId="0FDCBE8F" w14:textId="77777777" w:rsidR="00E164A9" w:rsidRDefault="00E164A9" w:rsidP="00E164A9">
      <w:pPr>
        <w:pStyle w:val="ListParagraph"/>
        <w:numPr>
          <w:ilvl w:val="0"/>
          <w:numId w:val="41"/>
        </w:numPr>
        <w:rPr>
          <w:rFonts w:eastAsia="Times New Roman"/>
          <w:color w:val="242424"/>
          <w:sz w:val="28"/>
          <w:szCs w:val="28"/>
          <w:shd w:val="clear" w:color="auto" w:fill="FFFFFF"/>
        </w:rPr>
      </w:pPr>
      <w:r w:rsidRPr="009400CC">
        <w:rPr>
          <w:rFonts w:eastAsia="Times New Roman"/>
          <w:color w:val="242424"/>
          <w:sz w:val="28"/>
          <w:szCs w:val="28"/>
          <w:shd w:val="clear" w:color="auto" w:fill="FFFFFF"/>
        </w:rPr>
        <w:t>Monitor Board of Directors and Support – Establish comprehensive SOPs for long-term organizational success. Recruit long-term staff and board members.  Retention may be challenging due to the population demographic and the rurality of the positions.</w:t>
      </w:r>
    </w:p>
    <w:p w14:paraId="1477DC99" w14:textId="77777777" w:rsidR="003C52BF" w:rsidRPr="003C52BF" w:rsidRDefault="003C52BF" w:rsidP="003C52BF">
      <w:pPr>
        <w:rPr>
          <w:rFonts w:eastAsia="Times New Roman"/>
          <w:color w:val="242424"/>
          <w:sz w:val="28"/>
          <w:szCs w:val="28"/>
          <w:shd w:val="clear" w:color="auto" w:fill="FFFFFF"/>
        </w:rPr>
      </w:pPr>
    </w:p>
    <w:p w14:paraId="70BB3316" w14:textId="37B660ED" w:rsidR="003C52BF" w:rsidRPr="003C52BF" w:rsidRDefault="00E164A9" w:rsidP="0068071F">
      <w:pPr>
        <w:pStyle w:val="ListParagraph"/>
        <w:numPr>
          <w:ilvl w:val="0"/>
          <w:numId w:val="41"/>
        </w:numPr>
        <w:rPr>
          <w:rFonts w:eastAsia="Times New Roman"/>
          <w:color w:val="242424"/>
          <w:sz w:val="28"/>
          <w:szCs w:val="28"/>
          <w:shd w:val="clear" w:color="auto" w:fill="FFFFFF"/>
        </w:rPr>
      </w:pPr>
      <w:r w:rsidRPr="003C52BF">
        <w:rPr>
          <w:rFonts w:eastAsia="Times New Roman"/>
          <w:color w:val="242424"/>
          <w:sz w:val="28"/>
          <w:szCs w:val="28"/>
          <w:shd w:val="clear" w:color="auto" w:fill="FFFFFF"/>
        </w:rPr>
        <w:t xml:space="preserve">Keep Lessons Learned and Registers close at hand – Get MOUs and MOAs in place with partnering organizations including IVSWCD.  Wage discrepancies and </w:t>
      </w:r>
      <w:r w:rsidRPr="003C52BF">
        <w:rPr>
          <w:rFonts w:eastAsia="Times New Roman"/>
          <w:color w:val="242424"/>
          <w:sz w:val="28"/>
          <w:szCs w:val="28"/>
          <w:shd w:val="clear" w:color="auto" w:fill="FFFFFF"/>
        </w:rPr>
        <w:t>teleworking</w:t>
      </w:r>
      <w:r w:rsidRPr="003C52BF">
        <w:rPr>
          <w:rFonts w:eastAsia="Times New Roman"/>
          <w:color w:val="242424"/>
          <w:sz w:val="28"/>
          <w:szCs w:val="28"/>
          <w:shd w:val="clear" w:color="auto" w:fill="FFFFFF"/>
        </w:rPr>
        <w:t xml:space="preserve"> are the prime reasons why hiring rurally is difficult.  It would make sense for the IVWC and partners to brainstorm practical strategies.</w:t>
      </w:r>
    </w:p>
    <w:p w14:paraId="40A0B7E2" w14:textId="77777777" w:rsidR="003C52BF" w:rsidRPr="003C52BF" w:rsidRDefault="003C52BF" w:rsidP="003C52BF">
      <w:pPr>
        <w:rPr>
          <w:rFonts w:eastAsia="Times New Roman"/>
          <w:color w:val="242424"/>
          <w:sz w:val="28"/>
          <w:szCs w:val="28"/>
          <w:shd w:val="clear" w:color="auto" w:fill="FFFFFF"/>
        </w:rPr>
      </w:pPr>
    </w:p>
    <w:p w14:paraId="35063D86" w14:textId="77777777" w:rsidR="00E164A9" w:rsidRDefault="00E164A9" w:rsidP="00E164A9">
      <w:pPr>
        <w:pStyle w:val="ListParagraph"/>
        <w:numPr>
          <w:ilvl w:val="0"/>
          <w:numId w:val="41"/>
        </w:numPr>
        <w:rPr>
          <w:rFonts w:eastAsia="Times New Roman"/>
          <w:color w:val="242424"/>
          <w:sz w:val="28"/>
          <w:szCs w:val="28"/>
          <w:shd w:val="clear" w:color="auto" w:fill="FFFFFF"/>
        </w:rPr>
      </w:pPr>
      <w:r>
        <w:rPr>
          <w:rFonts w:eastAsia="Times New Roman"/>
          <w:color w:val="242424"/>
          <w:sz w:val="28"/>
          <w:szCs w:val="28"/>
          <w:shd w:val="clear" w:color="auto" w:fill="FFFFFF"/>
        </w:rPr>
        <w:t>Regularly scheduled riparian plantings.  Advocating for/implementing beaver-centric project work.  Work with partners to identify short and long-term problem areas/impacted water quality/quantity hotspots.</w:t>
      </w:r>
    </w:p>
    <w:p w14:paraId="4B72FDF8" w14:textId="77777777" w:rsidR="00E164A9" w:rsidRDefault="00E164A9" w:rsidP="00E164A9">
      <w:pPr>
        <w:rPr>
          <w:rFonts w:eastAsia="Times New Roman"/>
          <w:color w:val="242424"/>
          <w:sz w:val="28"/>
          <w:szCs w:val="28"/>
          <w:shd w:val="clear" w:color="auto" w:fill="FFFFFF"/>
        </w:rPr>
      </w:pPr>
    </w:p>
    <w:p w14:paraId="1585E717" w14:textId="77777777" w:rsidR="00E164A9" w:rsidRPr="00E164A9" w:rsidRDefault="00E164A9" w:rsidP="00E164A9">
      <w:pPr>
        <w:rPr>
          <w:rFonts w:eastAsia="Times New Roman"/>
          <w:b/>
          <w:bCs/>
          <w:color w:val="242424"/>
          <w:sz w:val="28"/>
          <w:szCs w:val="28"/>
          <w:shd w:val="clear" w:color="auto" w:fill="FFFFFF"/>
        </w:rPr>
      </w:pPr>
      <w:r w:rsidRPr="00E164A9">
        <w:rPr>
          <w:rFonts w:eastAsia="Times New Roman"/>
          <w:b/>
          <w:bCs/>
          <w:color w:val="242424"/>
          <w:sz w:val="28"/>
          <w:szCs w:val="28"/>
          <w:shd w:val="clear" w:color="auto" w:fill="FFFFFF"/>
        </w:rPr>
        <w:t>Think globally.  Act locally.</w:t>
      </w:r>
    </w:p>
    <w:p w14:paraId="4CFF2895" w14:textId="77777777" w:rsidR="00E164A9" w:rsidRDefault="00E164A9" w:rsidP="00E164A9">
      <w:pPr>
        <w:rPr>
          <w:rFonts w:eastAsia="Times New Roman"/>
          <w:color w:val="242424"/>
          <w:sz w:val="28"/>
          <w:szCs w:val="28"/>
          <w:shd w:val="clear" w:color="auto" w:fill="FFFFFF"/>
        </w:rPr>
      </w:pPr>
    </w:p>
    <w:p w14:paraId="73C4C40D" w14:textId="77777777" w:rsidR="00E164A9" w:rsidRDefault="00E164A9" w:rsidP="00E164A9">
      <w:pPr>
        <w:spacing w:after="200"/>
        <w:rPr>
          <w:rFonts w:eastAsia="Times New Roman"/>
          <w:color w:val="242424"/>
          <w:sz w:val="28"/>
          <w:szCs w:val="28"/>
          <w:shd w:val="clear" w:color="auto" w:fill="FFFFFF"/>
        </w:rPr>
      </w:pPr>
      <w:r>
        <w:rPr>
          <w:rFonts w:eastAsia="Times New Roman"/>
          <w:color w:val="242424"/>
          <w:sz w:val="28"/>
          <w:szCs w:val="28"/>
          <w:shd w:val="clear" w:color="auto" w:fill="FFFFFF"/>
        </w:rPr>
        <w:br w:type="page"/>
      </w:r>
    </w:p>
    <w:p w14:paraId="5EA22473" w14:textId="77777777" w:rsidR="00E164A9" w:rsidRDefault="00E164A9" w:rsidP="00E164A9">
      <w:pPr>
        <w:rPr>
          <w:rFonts w:eastAsia="Times New Roman"/>
          <w:b/>
          <w:bCs/>
          <w:color w:val="242424"/>
          <w:sz w:val="28"/>
          <w:szCs w:val="28"/>
          <w:u w:val="single"/>
          <w:shd w:val="clear" w:color="auto" w:fill="FFFFFF"/>
        </w:rPr>
      </w:pPr>
      <w:r w:rsidRPr="009400CC">
        <w:rPr>
          <w:rFonts w:eastAsia="Times New Roman"/>
          <w:b/>
          <w:bCs/>
          <w:color w:val="242424"/>
          <w:sz w:val="28"/>
          <w:szCs w:val="28"/>
          <w:u w:val="single"/>
          <w:shd w:val="clear" w:color="auto" w:fill="FFFFFF"/>
        </w:rPr>
        <w:lastRenderedPageBreak/>
        <w:t>Anonymous</w:t>
      </w:r>
      <w:r>
        <w:rPr>
          <w:rFonts w:eastAsia="Times New Roman"/>
          <w:b/>
          <w:bCs/>
          <w:color w:val="242424"/>
          <w:sz w:val="28"/>
          <w:szCs w:val="28"/>
          <w:u w:val="single"/>
          <w:shd w:val="clear" w:color="auto" w:fill="FFFFFF"/>
        </w:rPr>
        <w:t xml:space="preserve"> (This person responded that they assumed the responses were anonymous)</w:t>
      </w:r>
    </w:p>
    <w:p w14:paraId="4A66DA5E" w14:textId="77777777" w:rsidR="00E164A9" w:rsidRPr="009400CC" w:rsidRDefault="00E164A9" w:rsidP="00E164A9">
      <w:pPr>
        <w:rPr>
          <w:rFonts w:eastAsia="Times New Roman"/>
          <w:b/>
          <w:bCs/>
          <w:color w:val="242424"/>
          <w:sz w:val="28"/>
          <w:szCs w:val="28"/>
          <w:u w:val="single"/>
          <w:shd w:val="clear" w:color="auto" w:fill="FFFFFF"/>
        </w:rPr>
      </w:pPr>
    </w:p>
    <w:p w14:paraId="0D5D4831" w14:textId="77777777" w:rsidR="00E164A9" w:rsidRDefault="00E164A9" w:rsidP="00E164A9">
      <w:pPr>
        <w:numPr>
          <w:ilvl w:val="0"/>
          <w:numId w:val="42"/>
        </w:numPr>
        <w:spacing w:line="240" w:lineRule="auto"/>
        <w:rPr>
          <w:sz w:val="28"/>
          <w:szCs w:val="28"/>
        </w:rPr>
      </w:pPr>
      <w:r w:rsidRPr="009400CC">
        <w:rPr>
          <w:sz w:val="28"/>
          <w:szCs w:val="28"/>
        </w:rPr>
        <w:t xml:space="preserve">I think the IVWC could strengthen their identity in our community. As a community partner who has worked with them for years, I know what their mission is, but I'm not familiar with the projects and programs related to how they carry it out. </w:t>
      </w:r>
    </w:p>
    <w:p w14:paraId="4EA72F4E" w14:textId="77777777" w:rsidR="00E164A9" w:rsidRPr="009400CC" w:rsidRDefault="00E164A9" w:rsidP="00E164A9">
      <w:pPr>
        <w:spacing w:line="240" w:lineRule="auto"/>
        <w:rPr>
          <w:sz w:val="28"/>
          <w:szCs w:val="28"/>
        </w:rPr>
      </w:pPr>
    </w:p>
    <w:p w14:paraId="7ECEA351" w14:textId="77777777" w:rsidR="00E164A9" w:rsidRPr="009400CC" w:rsidRDefault="00E164A9" w:rsidP="00E164A9">
      <w:pPr>
        <w:numPr>
          <w:ilvl w:val="0"/>
          <w:numId w:val="42"/>
        </w:numPr>
        <w:spacing w:line="240" w:lineRule="auto"/>
        <w:rPr>
          <w:sz w:val="28"/>
          <w:szCs w:val="28"/>
        </w:rPr>
      </w:pPr>
      <w:r w:rsidRPr="009400CC">
        <w:rPr>
          <w:sz w:val="28"/>
          <w:szCs w:val="28"/>
        </w:rPr>
        <w:t>I'm unclear about the relationship between the IVWC and IV Soil and Water District. I understand one is a government district and one is a nonprofit, but it seems like they share staff, facilities, and board members. It seems redundant.</w:t>
      </w:r>
    </w:p>
    <w:p w14:paraId="585C4E6A" w14:textId="77777777" w:rsidR="00E164A9" w:rsidRPr="009400CC" w:rsidRDefault="00E164A9" w:rsidP="00E164A9">
      <w:pPr>
        <w:spacing w:line="240" w:lineRule="auto"/>
        <w:rPr>
          <w:sz w:val="28"/>
          <w:szCs w:val="28"/>
        </w:rPr>
      </w:pPr>
    </w:p>
    <w:p w14:paraId="6839193D" w14:textId="2D5709B7" w:rsidR="00E164A9" w:rsidRDefault="00E164A9" w:rsidP="00E164A9">
      <w:pPr>
        <w:numPr>
          <w:ilvl w:val="0"/>
          <w:numId w:val="42"/>
        </w:numPr>
        <w:spacing w:line="240" w:lineRule="auto"/>
        <w:rPr>
          <w:sz w:val="28"/>
          <w:szCs w:val="28"/>
        </w:rPr>
      </w:pPr>
      <w:r w:rsidRPr="009400CC">
        <w:rPr>
          <w:sz w:val="28"/>
          <w:szCs w:val="28"/>
        </w:rPr>
        <w:t>One of the projects that I'm most familiar with is IV-FROG</w:t>
      </w:r>
      <w:r>
        <w:rPr>
          <w:sz w:val="28"/>
          <w:szCs w:val="28"/>
        </w:rPr>
        <w:t xml:space="preserve">. </w:t>
      </w:r>
      <w:r w:rsidRPr="009400CC">
        <w:rPr>
          <w:sz w:val="28"/>
          <w:szCs w:val="28"/>
        </w:rPr>
        <w:t xml:space="preserve">However, it doesn't seem like this is an activity that they are leading in the </w:t>
      </w:r>
      <w:r w:rsidRPr="009400CC">
        <w:rPr>
          <w:sz w:val="28"/>
          <w:szCs w:val="28"/>
        </w:rPr>
        <w:t>future,</w:t>
      </w:r>
      <w:r w:rsidRPr="009400CC">
        <w:rPr>
          <w:sz w:val="28"/>
          <w:szCs w:val="28"/>
        </w:rPr>
        <w:t xml:space="preserve"> and it seems like a shame to let go of the one program that was </w:t>
      </w:r>
      <w:r w:rsidR="003C52BF" w:rsidRPr="009400CC">
        <w:rPr>
          <w:sz w:val="28"/>
          <w:szCs w:val="28"/>
        </w:rPr>
        <w:t>well</w:t>
      </w:r>
      <w:r w:rsidRPr="009400CC">
        <w:rPr>
          <w:sz w:val="28"/>
          <w:szCs w:val="28"/>
        </w:rPr>
        <w:t xml:space="preserve"> defined to the public. </w:t>
      </w:r>
    </w:p>
    <w:p w14:paraId="718A261A" w14:textId="77777777" w:rsidR="00E164A9" w:rsidRDefault="00E164A9" w:rsidP="00E164A9">
      <w:pPr>
        <w:spacing w:after="200"/>
        <w:rPr>
          <w:sz w:val="28"/>
          <w:szCs w:val="28"/>
        </w:rPr>
      </w:pPr>
      <w:r>
        <w:rPr>
          <w:sz w:val="28"/>
          <w:szCs w:val="28"/>
        </w:rPr>
        <w:br w:type="page"/>
      </w:r>
    </w:p>
    <w:p w14:paraId="5BE4B7B1" w14:textId="77777777" w:rsidR="00E164A9" w:rsidRPr="00411A05" w:rsidRDefault="00E164A9" w:rsidP="00E164A9">
      <w:pPr>
        <w:spacing w:line="240" w:lineRule="auto"/>
        <w:rPr>
          <w:b/>
          <w:bCs/>
          <w:sz w:val="28"/>
          <w:szCs w:val="28"/>
          <w:u w:val="single"/>
        </w:rPr>
      </w:pPr>
      <w:r w:rsidRPr="00411A05">
        <w:rPr>
          <w:b/>
          <w:bCs/>
          <w:sz w:val="28"/>
          <w:szCs w:val="28"/>
          <w:u w:val="single"/>
        </w:rPr>
        <w:lastRenderedPageBreak/>
        <w:t>Steve Brazier, Fish Biologist, BLM Grants Pass Field Office</w:t>
      </w:r>
    </w:p>
    <w:p w14:paraId="7067F211" w14:textId="77777777" w:rsidR="00E164A9" w:rsidRDefault="00E164A9" w:rsidP="00E164A9"/>
    <w:p w14:paraId="5EBE5E2D" w14:textId="6CE62B47" w:rsidR="00E164A9" w:rsidRPr="00411A05" w:rsidRDefault="00E164A9" w:rsidP="00E164A9">
      <w:pPr>
        <w:rPr>
          <w:sz w:val="28"/>
          <w:szCs w:val="28"/>
        </w:rPr>
      </w:pPr>
      <w:r w:rsidRPr="00411A05">
        <w:rPr>
          <w:sz w:val="28"/>
          <w:szCs w:val="28"/>
        </w:rPr>
        <w:t xml:space="preserve">Over the past 15+ years I have had the opportunity to work with IVWC on multiple projects, both on and off National Forest </w:t>
      </w:r>
      <w:r w:rsidRPr="00411A05">
        <w:rPr>
          <w:sz w:val="28"/>
          <w:szCs w:val="28"/>
        </w:rPr>
        <w:t>systems’</w:t>
      </w:r>
      <w:r w:rsidRPr="00411A05">
        <w:rPr>
          <w:sz w:val="28"/>
          <w:szCs w:val="28"/>
        </w:rPr>
        <w:t xml:space="preserve"> lands.  Kevin O’Brien has been our collaborator/partner with the IVWC.  These projects have spanned many spatial scales and complexities.  Overall, from my perspective these projects have been effective, beneficial to the aquatic resources, beneficial to the public and private landowners, and an opportunity for all parties to grow our experience and success.</w:t>
      </w:r>
    </w:p>
    <w:p w14:paraId="482FC2AF" w14:textId="77777777" w:rsidR="00E164A9" w:rsidRPr="00411A05" w:rsidRDefault="00E164A9" w:rsidP="00E164A9">
      <w:pPr>
        <w:rPr>
          <w:sz w:val="28"/>
          <w:szCs w:val="28"/>
        </w:rPr>
      </w:pPr>
    </w:p>
    <w:p w14:paraId="6B4C8159" w14:textId="77777777" w:rsidR="00E164A9" w:rsidRPr="00411A05" w:rsidRDefault="00E164A9" w:rsidP="00E164A9">
      <w:pPr>
        <w:rPr>
          <w:sz w:val="28"/>
          <w:szCs w:val="28"/>
        </w:rPr>
      </w:pPr>
      <w:r w:rsidRPr="00411A05">
        <w:rPr>
          <w:sz w:val="28"/>
          <w:szCs w:val="28"/>
        </w:rPr>
        <w:t xml:space="preserve">The IVWC has been our primary vector for identifying and connecting with private landowners in the IV.  This role is something that has been invaluable and would be an essential component of any future work that we pursue in partnership with IVWC.  Through this most basic relationship building role, IVWC has been able to “grease the skids” with will willing landowners that ultimately leads to better, larger, and more effective projects – and which work to meet our shared goals for an all-lands approach to watershed restoration in the IV.  </w:t>
      </w:r>
    </w:p>
    <w:p w14:paraId="710B2200" w14:textId="77777777" w:rsidR="00E164A9" w:rsidRPr="00411A05" w:rsidRDefault="00E164A9" w:rsidP="00E164A9">
      <w:pPr>
        <w:rPr>
          <w:sz w:val="28"/>
          <w:szCs w:val="28"/>
        </w:rPr>
      </w:pPr>
    </w:p>
    <w:p w14:paraId="53243EC7" w14:textId="77777777" w:rsidR="00E164A9" w:rsidRPr="00411A05" w:rsidRDefault="00E164A9" w:rsidP="00E164A9">
      <w:pPr>
        <w:rPr>
          <w:sz w:val="28"/>
          <w:szCs w:val="28"/>
        </w:rPr>
      </w:pPr>
      <w:r w:rsidRPr="00411A05">
        <w:rPr>
          <w:sz w:val="28"/>
          <w:szCs w:val="28"/>
        </w:rPr>
        <w:t xml:space="preserve">Another role that IVWC has been invaluable in filling, and which would be important to maintain into the future is being an active and willing partner with the USFS via formalized agreement, which allows for fiscal partnership with the government and IVWC.  Through our existing and past agreements, we have been able to effectively utilize Forest Service funding sources to fund shared goals, IVWC tasks, and to administer/implement watershed restoration projects utilizing local contractors.  This work is critical as it increases our shared capacity to bring projects to fruition.  </w:t>
      </w:r>
    </w:p>
    <w:p w14:paraId="30893DF9" w14:textId="77777777" w:rsidR="00E164A9" w:rsidRPr="00411A05" w:rsidRDefault="00E164A9" w:rsidP="00E164A9">
      <w:pPr>
        <w:rPr>
          <w:sz w:val="28"/>
          <w:szCs w:val="28"/>
        </w:rPr>
      </w:pPr>
    </w:p>
    <w:p w14:paraId="1C1B3F98" w14:textId="77777777" w:rsidR="00E164A9" w:rsidRDefault="00E164A9" w:rsidP="00E164A9">
      <w:pPr>
        <w:spacing w:line="240" w:lineRule="auto"/>
        <w:rPr>
          <w:sz w:val="28"/>
          <w:szCs w:val="28"/>
        </w:rPr>
      </w:pPr>
      <w:r w:rsidRPr="00411A05">
        <w:rPr>
          <w:sz w:val="28"/>
          <w:szCs w:val="28"/>
        </w:rPr>
        <w:t>I feel like the Forest Service has a good working relationship with Kevin and the IVWC, and it is something that we should work to maintain and grow into the future. </w:t>
      </w:r>
    </w:p>
    <w:p w14:paraId="5C635E4B" w14:textId="77777777" w:rsidR="00E164A9" w:rsidRDefault="00E164A9" w:rsidP="00E164A9">
      <w:pPr>
        <w:spacing w:after="200"/>
        <w:rPr>
          <w:sz w:val="28"/>
          <w:szCs w:val="28"/>
        </w:rPr>
      </w:pPr>
      <w:r>
        <w:rPr>
          <w:sz w:val="28"/>
          <w:szCs w:val="28"/>
        </w:rPr>
        <w:br w:type="page"/>
      </w:r>
    </w:p>
    <w:p w14:paraId="6B25464D" w14:textId="77777777" w:rsidR="00E164A9" w:rsidRDefault="00E164A9" w:rsidP="00E164A9">
      <w:pPr>
        <w:spacing w:line="240" w:lineRule="auto"/>
        <w:rPr>
          <w:b/>
          <w:bCs/>
          <w:sz w:val="28"/>
          <w:szCs w:val="28"/>
          <w:u w:val="single"/>
        </w:rPr>
      </w:pPr>
      <w:r w:rsidRPr="00411A05">
        <w:rPr>
          <w:b/>
          <w:bCs/>
          <w:sz w:val="28"/>
          <w:szCs w:val="28"/>
          <w:u w:val="single"/>
        </w:rPr>
        <w:lastRenderedPageBreak/>
        <w:t xml:space="preserve">Steve </w:t>
      </w:r>
      <w:r>
        <w:rPr>
          <w:b/>
          <w:bCs/>
          <w:sz w:val="28"/>
          <w:szCs w:val="28"/>
          <w:u w:val="single"/>
        </w:rPr>
        <w:t>Burns</w:t>
      </w:r>
      <w:r w:rsidRPr="00411A05">
        <w:rPr>
          <w:b/>
          <w:bCs/>
          <w:sz w:val="28"/>
          <w:szCs w:val="28"/>
          <w:u w:val="single"/>
        </w:rPr>
        <w:t>, Fish</w:t>
      </w:r>
      <w:r>
        <w:rPr>
          <w:b/>
          <w:bCs/>
          <w:sz w:val="28"/>
          <w:szCs w:val="28"/>
          <w:u w:val="single"/>
        </w:rPr>
        <w:t>eries Program Manager</w:t>
      </w:r>
      <w:r w:rsidRPr="00411A05">
        <w:rPr>
          <w:b/>
          <w:bCs/>
          <w:sz w:val="28"/>
          <w:szCs w:val="28"/>
          <w:u w:val="single"/>
        </w:rPr>
        <w:t>,</w:t>
      </w:r>
      <w:r>
        <w:rPr>
          <w:b/>
          <w:bCs/>
          <w:sz w:val="28"/>
          <w:szCs w:val="28"/>
          <w:u w:val="single"/>
        </w:rPr>
        <w:t xml:space="preserve"> Rogue River Siskiyou National Forest</w:t>
      </w:r>
    </w:p>
    <w:p w14:paraId="1006D6C3" w14:textId="77777777" w:rsidR="00E164A9" w:rsidRPr="000E4B96" w:rsidRDefault="00E164A9" w:rsidP="00E164A9">
      <w:pPr>
        <w:spacing w:line="240" w:lineRule="auto"/>
        <w:rPr>
          <w:rFonts w:eastAsia="Times New Roman"/>
          <w:sz w:val="28"/>
          <w:szCs w:val="28"/>
        </w:rPr>
      </w:pPr>
    </w:p>
    <w:p w14:paraId="7169A1C5" w14:textId="77777777" w:rsidR="00E164A9" w:rsidRDefault="00E164A9" w:rsidP="00E164A9">
      <w:pPr>
        <w:pStyle w:val="ListParagraph"/>
        <w:numPr>
          <w:ilvl w:val="0"/>
          <w:numId w:val="43"/>
        </w:numPr>
        <w:spacing w:line="240" w:lineRule="auto"/>
        <w:contextualSpacing w:val="0"/>
        <w:rPr>
          <w:rFonts w:eastAsia="Times New Roman"/>
          <w:sz w:val="28"/>
          <w:szCs w:val="28"/>
        </w:rPr>
      </w:pPr>
      <w:r w:rsidRPr="000E4B96">
        <w:rPr>
          <w:rFonts w:eastAsia="Times New Roman"/>
          <w:sz w:val="28"/>
          <w:szCs w:val="28"/>
        </w:rPr>
        <w:t>The Illinois Valley Watershed Council is an important long-term partner of the Rogue River-Siskiyou National Forest.  We plan to continue this partnership into the future.</w:t>
      </w:r>
    </w:p>
    <w:p w14:paraId="7C7005D6" w14:textId="77777777" w:rsidR="00E164A9" w:rsidRPr="000E4B96" w:rsidRDefault="00E164A9" w:rsidP="00E164A9">
      <w:pPr>
        <w:spacing w:line="240" w:lineRule="auto"/>
        <w:rPr>
          <w:rFonts w:eastAsia="Times New Roman"/>
          <w:sz w:val="28"/>
          <w:szCs w:val="28"/>
        </w:rPr>
      </w:pPr>
    </w:p>
    <w:p w14:paraId="709CEBEF" w14:textId="77777777" w:rsidR="00E164A9" w:rsidRPr="000E4B96" w:rsidRDefault="00E164A9" w:rsidP="00E164A9">
      <w:pPr>
        <w:pStyle w:val="ListParagraph"/>
        <w:numPr>
          <w:ilvl w:val="0"/>
          <w:numId w:val="43"/>
        </w:numPr>
        <w:spacing w:line="240" w:lineRule="auto"/>
        <w:contextualSpacing w:val="0"/>
        <w:rPr>
          <w:rFonts w:eastAsia="Times New Roman"/>
          <w:sz w:val="28"/>
          <w:szCs w:val="28"/>
        </w:rPr>
      </w:pPr>
      <w:r w:rsidRPr="000E4B96">
        <w:rPr>
          <w:rFonts w:eastAsia="Times New Roman"/>
          <w:sz w:val="28"/>
          <w:szCs w:val="28"/>
        </w:rPr>
        <w:t>Projects on USFS managed lands have been greatly reduced in recent years with new focus on wildfire and fuels management, although we will still complete some projects and plan to involve the watershed council when we do.</w:t>
      </w:r>
    </w:p>
    <w:p w14:paraId="4F142024" w14:textId="77777777" w:rsidR="00E164A9" w:rsidRPr="000E4B96" w:rsidRDefault="00E164A9" w:rsidP="00E164A9">
      <w:pPr>
        <w:spacing w:line="240" w:lineRule="auto"/>
        <w:rPr>
          <w:rFonts w:eastAsia="Times New Roman"/>
          <w:sz w:val="28"/>
          <w:szCs w:val="28"/>
        </w:rPr>
      </w:pPr>
    </w:p>
    <w:p w14:paraId="5221E9B5" w14:textId="77777777" w:rsidR="00E164A9" w:rsidRPr="000E4B96" w:rsidRDefault="00E164A9" w:rsidP="00E164A9">
      <w:pPr>
        <w:pStyle w:val="ListParagraph"/>
        <w:numPr>
          <w:ilvl w:val="0"/>
          <w:numId w:val="43"/>
        </w:numPr>
        <w:spacing w:line="240" w:lineRule="auto"/>
        <w:contextualSpacing w:val="0"/>
        <w:rPr>
          <w:rFonts w:eastAsia="Times New Roman"/>
          <w:sz w:val="28"/>
          <w:szCs w:val="28"/>
        </w:rPr>
      </w:pPr>
      <w:r w:rsidRPr="000E4B96">
        <w:rPr>
          <w:rFonts w:eastAsia="Times New Roman"/>
          <w:sz w:val="28"/>
          <w:szCs w:val="28"/>
        </w:rPr>
        <w:t>Continue to develop relationship with BLM aquatics staff for work in Deer Creek watershed.</w:t>
      </w:r>
    </w:p>
    <w:p w14:paraId="7A0F9C6B" w14:textId="77777777" w:rsidR="00E164A9" w:rsidRPr="000E4B96" w:rsidRDefault="00E164A9" w:rsidP="00E164A9">
      <w:pPr>
        <w:spacing w:line="240" w:lineRule="auto"/>
        <w:rPr>
          <w:rFonts w:eastAsia="Times New Roman"/>
          <w:sz w:val="28"/>
          <w:szCs w:val="28"/>
        </w:rPr>
      </w:pPr>
    </w:p>
    <w:p w14:paraId="43F0A2A4" w14:textId="77777777" w:rsidR="00E164A9" w:rsidRPr="000E4B96" w:rsidRDefault="00E164A9" w:rsidP="00E164A9">
      <w:pPr>
        <w:pStyle w:val="ListParagraph"/>
        <w:numPr>
          <w:ilvl w:val="0"/>
          <w:numId w:val="43"/>
        </w:numPr>
        <w:spacing w:line="240" w:lineRule="auto"/>
        <w:contextualSpacing w:val="0"/>
        <w:rPr>
          <w:rFonts w:eastAsia="Times New Roman"/>
          <w:sz w:val="28"/>
          <w:szCs w:val="28"/>
        </w:rPr>
      </w:pPr>
      <w:r w:rsidRPr="000E4B96">
        <w:rPr>
          <w:rFonts w:eastAsia="Times New Roman"/>
          <w:sz w:val="28"/>
          <w:szCs w:val="28"/>
        </w:rPr>
        <w:t>We are starting planning at Siskiyou Field Institute for a multi-year aquatic restoration project and IVWC should continue to be involved in the planning and implementation.</w:t>
      </w:r>
    </w:p>
    <w:p w14:paraId="019C4B78" w14:textId="77777777" w:rsidR="00E164A9" w:rsidRPr="000E4B96" w:rsidRDefault="00E164A9" w:rsidP="00E164A9">
      <w:pPr>
        <w:spacing w:line="240" w:lineRule="auto"/>
        <w:rPr>
          <w:rFonts w:eastAsia="Times New Roman"/>
          <w:sz w:val="28"/>
          <w:szCs w:val="28"/>
        </w:rPr>
      </w:pPr>
    </w:p>
    <w:p w14:paraId="6407DE8F" w14:textId="77777777" w:rsidR="00E164A9" w:rsidRPr="000E4B96" w:rsidRDefault="00E164A9" w:rsidP="00E164A9">
      <w:pPr>
        <w:pStyle w:val="ListParagraph"/>
        <w:numPr>
          <w:ilvl w:val="0"/>
          <w:numId w:val="43"/>
        </w:numPr>
        <w:spacing w:line="240" w:lineRule="auto"/>
        <w:contextualSpacing w:val="0"/>
        <w:rPr>
          <w:rFonts w:eastAsia="Times New Roman"/>
          <w:sz w:val="28"/>
          <w:szCs w:val="28"/>
        </w:rPr>
      </w:pPr>
      <w:r w:rsidRPr="000E4B96">
        <w:rPr>
          <w:rFonts w:eastAsia="Times New Roman"/>
          <w:sz w:val="28"/>
          <w:szCs w:val="28"/>
        </w:rPr>
        <w:t>Other watershed councils in Rogue Basin (Applegate, Rogue River) are focused on irrigation intakes, push-up dams, and ditch efficiencies as water becomes scarcer during summer months.  This could be a beneficial area for IVWC and IVSWCD to explore with the community.  Example at Art Vauder’s property on Page Creek.</w:t>
      </w:r>
    </w:p>
    <w:p w14:paraId="1CF1F4FC" w14:textId="77777777" w:rsidR="00E164A9" w:rsidRPr="000E4B96" w:rsidRDefault="00E164A9" w:rsidP="00E164A9">
      <w:pPr>
        <w:spacing w:line="240" w:lineRule="auto"/>
        <w:rPr>
          <w:rFonts w:eastAsia="Times New Roman"/>
          <w:sz w:val="28"/>
          <w:szCs w:val="28"/>
        </w:rPr>
      </w:pPr>
    </w:p>
    <w:p w14:paraId="09502F1B" w14:textId="77777777" w:rsidR="00E164A9" w:rsidRDefault="00E164A9" w:rsidP="00E164A9">
      <w:pPr>
        <w:pStyle w:val="ListParagraph"/>
        <w:numPr>
          <w:ilvl w:val="0"/>
          <w:numId w:val="43"/>
        </w:numPr>
        <w:spacing w:line="240" w:lineRule="auto"/>
        <w:contextualSpacing w:val="0"/>
        <w:rPr>
          <w:rFonts w:eastAsia="Times New Roman"/>
          <w:sz w:val="28"/>
          <w:szCs w:val="28"/>
        </w:rPr>
      </w:pPr>
      <w:r w:rsidRPr="000E4B96">
        <w:rPr>
          <w:rFonts w:eastAsia="Times New Roman"/>
          <w:sz w:val="28"/>
          <w:szCs w:val="28"/>
        </w:rPr>
        <w:t>Projects such as East Fork Habitat Enhancement on the Mendoza’s property meet many of the goals of an effective watershed council project.  Try to focus community outreach on similar projects where property value, infrastructure, or agricultural efficiency is enhanced by IVWC projects to get private landowner buy-in.</w:t>
      </w:r>
    </w:p>
    <w:p w14:paraId="642BE431" w14:textId="77777777" w:rsidR="00E164A9" w:rsidRPr="000E4B96" w:rsidRDefault="00E164A9" w:rsidP="00E164A9">
      <w:pPr>
        <w:pStyle w:val="ListParagraph"/>
        <w:rPr>
          <w:rFonts w:eastAsia="Times New Roman"/>
          <w:sz w:val="28"/>
          <w:szCs w:val="28"/>
        </w:rPr>
      </w:pPr>
    </w:p>
    <w:p w14:paraId="02DE0D49" w14:textId="77777777" w:rsidR="00E164A9" w:rsidRPr="006B73BB" w:rsidRDefault="00E164A9" w:rsidP="00E164A9">
      <w:pPr>
        <w:spacing w:line="240" w:lineRule="auto"/>
        <w:rPr>
          <w:rFonts w:eastAsia="Times New Roman"/>
          <w:b/>
          <w:bCs/>
          <w:sz w:val="28"/>
          <w:szCs w:val="28"/>
          <w:u w:val="single"/>
        </w:rPr>
      </w:pPr>
      <w:r w:rsidRPr="006B73BB">
        <w:rPr>
          <w:rFonts w:eastAsia="Times New Roman"/>
          <w:b/>
          <w:bCs/>
          <w:sz w:val="28"/>
          <w:szCs w:val="28"/>
          <w:u w:val="single"/>
        </w:rPr>
        <w:t>Added by Rob based on phone interview:</w:t>
      </w:r>
    </w:p>
    <w:p w14:paraId="1BB06910" w14:textId="77777777" w:rsidR="00E164A9" w:rsidRDefault="00E164A9" w:rsidP="00E164A9">
      <w:pPr>
        <w:pStyle w:val="ListParagraph"/>
        <w:numPr>
          <w:ilvl w:val="0"/>
          <w:numId w:val="44"/>
        </w:numPr>
        <w:spacing w:line="240" w:lineRule="auto"/>
        <w:rPr>
          <w:rFonts w:eastAsia="Times New Roman"/>
          <w:sz w:val="28"/>
          <w:szCs w:val="28"/>
        </w:rPr>
      </w:pPr>
      <w:r>
        <w:rPr>
          <w:rFonts w:eastAsia="Times New Roman"/>
          <w:sz w:val="28"/>
          <w:szCs w:val="28"/>
        </w:rPr>
        <w:t>The partnership with the Forest Service works well because Kevin is such a great liaison and pays attention to critical detail.  Kevin is also incredibly skilled at working out conflict issues between Consulting Engineers and Contractors where necessary.</w:t>
      </w:r>
    </w:p>
    <w:p w14:paraId="59BB3F7D" w14:textId="77777777" w:rsidR="00E164A9" w:rsidRPr="000E4B96" w:rsidRDefault="00E164A9" w:rsidP="00E164A9">
      <w:pPr>
        <w:spacing w:line="240" w:lineRule="auto"/>
        <w:rPr>
          <w:rFonts w:eastAsia="Times New Roman"/>
          <w:sz w:val="28"/>
          <w:szCs w:val="28"/>
        </w:rPr>
      </w:pPr>
    </w:p>
    <w:p w14:paraId="2322B2DC" w14:textId="46D4AE1A" w:rsidR="00C50130" w:rsidRPr="003C52BF" w:rsidRDefault="00E164A9" w:rsidP="00CE0528">
      <w:pPr>
        <w:pStyle w:val="ListParagraph"/>
        <w:numPr>
          <w:ilvl w:val="0"/>
          <w:numId w:val="44"/>
        </w:numPr>
        <w:spacing w:after="160" w:line="259" w:lineRule="auto"/>
        <w:rPr>
          <w:sz w:val="28"/>
          <w:szCs w:val="28"/>
        </w:rPr>
      </w:pPr>
      <w:r w:rsidRPr="003C52BF">
        <w:rPr>
          <w:rFonts w:eastAsia="Times New Roman"/>
          <w:sz w:val="28"/>
          <w:szCs w:val="28"/>
        </w:rPr>
        <w:t>A critical part the IVWC can play increasingly in the future is working with private landowners to motivate them to have a broader view of the watershed and to participate in projects.</w:t>
      </w:r>
    </w:p>
    <w:sectPr w:rsidR="00C50130" w:rsidRPr="003C52BF" w:rsidSect="009732FE">
      <w:footerReference w:type="default" r:id="rId8"/>
      <w:footerReference w:type="first" r:id="rId9"/>
      <w:pgSz w:w="12240" w:h="15840"/>
      <w:pgMar w:top="450" w:right="1440" w:bottom="270" w:left="1440" w:header="720" w:footer="720" w:gutter="0"/>
      <w:pgNumType w:fmt="numberInDash"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616D" w14:textId="77777777" w:rsidR="009732FE" w:rsidRDefault="009732FE" w:rsidP="0098762B">
      <w:pPr>
        <w:spacing w:line="240" w:lineRule="auto"/>
      </w:pPr>
      <w:r>
        <w:separator/>
      </w:r>
    </w:p>
  </w:endnote>
  <w:endnote w:type="continuationSeparator" w:id="0">
    <w:p w14:paraId="0DD921F2" w14:textId="77777777" w:rsidR="009732FE" w:rsidRDefault="009732FE" w:rsidP="00987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1002A87" w:usb1="00000000" w:usb2="00000000" w:usb3="00000000" w:csb0="0001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023107"/>
      <w:docPartObj>
        <w:docPartGallery w:val="Page Numbers (Bottom of Page)"/>
        <w:docPartUnique/>
      </w:docPartObj>
    </w:sdtPr>
    <w:sdtEndPr>
      <w:rPr>
        <w:noProof/>
      </w:rPr>
    </w:sdtEndPr>
    <w:sdtContent>
      <w:p w14:paraId="10A6C763" w14:textId="1264AB09" w:rsidR="003C52BF" w:rsidRDefault="003C52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38CAC1" w14:textId="77777777" w:rsidR="0098762B" w:rsidRDefault="00987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05EF" w14:textId="3CCA1722" w:rsidR="003C52BF" w:rsidRDefault="003C52BF">
    <w:pPr>
      <w:pStyle w:val="Footer"/>
      <w:pBdr>
        <w:top w:val="single" w:sz="4" w:space="1" w:color="D9D9D9" w:themeColor="background1" w:themeShade="D9"/>
      </w:pBdr>
      <w:rPr>
        <w:b/>
        <w:bCs/>
      </w:rPr>
    </w:pPr>
  </w:p>
  <w:p w14:paraId="23CF7CF7" w14:textId="77777777" w:rsidR="003C52BF" w:rsidRDefault="003C5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C737F" w14:textId="77777777" w:rsidR="009732FE" w:rsidRDefault="009732FE" w:rsidP="0098762B">
      <w:pPr>
        <w:spacing w:line="240" w:lineRule="auto"/>
      </w:pPr>
      <w:r>
        <w:separator/>
      </w:r>
    </w:p>
  </w:footnote>
  <w:footnote w:type="continuationSeparator" w:id="0">
    <w:p w14:paraId="3A8BE096" w14:textId="77777777" w:rsidR="009732FE" w:rsidRDefault="009732FE" w:rsidP="009876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BC0"/>
    <w:multiLevelType w:val="hybridMultilevel"/>
    <w:tmpl w:val="33083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8B6096"/>
    <w:multiLevelType w:val="hybridMultilevel"/>
    <w:tmpl w:val="25C8CA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F2491B"/>
    <w:multiLevelType w:val="hybridMultilevel"/>
    <w:tmpl w:val="BA862A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669AD"/>
    <w:multiLevelType w:val="hybridMultilevel"/>
    <w:tmpl w:val="D4BA7A9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05205F67"/>
    <w:multiLevelType w:val="hybridMultilevel"/>
    <w:tmpl w:val="758CFB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45E6C"/>
    <w:multiLevelType w:val="hybridMultilevel"/>
    <w:tmpl w:val="85D48E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BEE5804"/>
    <w:multiLevelType w:val="hybridMultilevel"/>
    <w:tmpl w:val="12628CC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D761704"/>
    <w:multiLevelType w:val="hybridMultilevel"/>
    <w:tmpl w:val="5C76A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44C68E4"/>
    <w:multiLevelType w:val="hybridMultilevel"/>
    <w:tmpl w:val="5AEC9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A65049"/>
    <w:multiLevelType w:val="hybridMultilevel"/>
    <w:tmpl w:val="9E9C4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8344BC"/>
    <w:multiLevelType w:val="hybridMultilevel"/>
    <w:tmpl w:val="2BE0A5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A0D09B7"/>
    <w:multiLevelType w:val="hybridMultilevel"/>
    <w:tmpl w:val="E498280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A2D715C"/>
    <w:multiLevelType w:val="hybridMultilevel"/>
    <w:tmpl w:val="4476BB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726A5B"/>
    <w:multiLevelType w:val="hybridMultilevel"/>
    <w:tmpl w:val="EED295C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0E11DCC"/>
    <w:multiLevelType w:val="hybridMultilevel"/>
    <w:tmpl w:val="A1B65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E84D3B"/>
    <w:multiLevelType w:val="hybridMultilevel"/>
    <w:tmpl w:val="45D20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8E70F4"/>
    <w:multiLevelType w:val="hybridMultilevel"/>
    <w:tmpl w:val="4128234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1584511"/>
    <w:multiLevelType w:val="hybridMultilevel"/>
    <w:tmpl w:val="0524922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BE92CDA"/>
    <w:multiLevelType w:val="hybridMultilevel"/>
    <w:tmpl w:val="A9629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1D3289"/>
    <w:multiLevelType w:val="multilevel"/>
    <w:tmpl w:val="00CA85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1CD0761"/>
    <w:multiLevelType w:val="hybridMultilevel"/>
    <w:tmpl w:val="76204B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A92DA9"/>
    <w:multiLevelType w:val="hybridMultilevel"/>
    <w:tmpl w:val="B5DE8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386AD1"/>
    <w:multiLevelType w:val="hybridMultilevel"/>
    <w:tmpl w:val="3D0C6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940DF"/>
    <w:multiLevelType w:val="hybridMultilevel"/>
    <w:tmpl w:val="E6D8A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476AC8"/>
    <w:multiLevelType w:val="hybridMultilevel"/>
    <w:tmpl w:val="AA2245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07191D"/>
    <w:multiLevelType w:val="hybridMultilevel"/>
    <w:tmpl w:val="5DD05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9A7FAA"/>
    <w:multiLevelType w:val="hybridMultilevel"/>
    <w:tmpl w:val="CAD85F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44F331A"/>
    <w:multiLevelType w:val="hybridMultilevel"/>
    <w:tmpl w:val="4AAAF4A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4574640"/>
    <w:multiLevelType w:val="hybridMultilevel"/>
    <w:tmpl w:val="82E8715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9" w15:restartNumberingAfterBreak="0">
    <w:nsid w:val="56C762F8"/>
    <w:multiLevelType w:val="hybridMultilevel"/>
    <w:tmpl w:val="392A5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C56155"/>
    <w:multiLevelType w:val="hybridMultilevel"/>
    <w:tmpl w:val="7FD240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346BF1"/>
    <w:multiLevelType w:val="hybridMultilevel"/>
    <w:tmpl w:val="88862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094CDB"/>
    <w:multiLevelType w:val="hybridMultilevel"/>
    <w:tmpl w:val="7CDC93B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CA620B6"/>
    <w:multiLevelType w:val="hybridMultilevel"/>
    <w:tmpl w:val="25963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959A0"/>
    <w:multiLevelType w:val="hybridMultilevel"/>
    <w:tmpl w:val="C63C82E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5" w15:restartNumberingAfterBreak="0">
    <w:nsid w:val="63B275FE"/>
    <w:multiLevelType w:val="hybridMultilevel"/>
    <w:tmpl w:val="672A0E8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65C28C3"/>
    <w:multiLevelType w:val="hybridMultilevel"/>
    <w:tmpl w:val="04FEEAC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7" w15:restartNumberingAfterBreak="0">
    <w:nsid w:val="68C17E0C"/>
    <w:multiLevelType w:val="hybridMultilevel"/>
    <w:tmpl w:val="AF5E442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8CB070F"/>
    <w:multiLevelType w:val="hybridMultilevel"/>
    <w:tmpl w:val="E4FE6FC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9645F45"/>
    <w:multiLevelType w:val="hybridMultilevel"/>
    <w:tmpl w:val="40E27BE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0" w15:restartNumberingAfterBreak="0">
    <w:nsid w:val="73B404A7"/>
    <w:multiLevelType w:val="hybridMultilevel"/>
    <w:tmpl w:val="B674EE6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6CF3321"/>
    <w:multiLevelType w:val="hybridMultilevel"/>
    <w:tmpl w:val="5E147F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814302"/>
    <w:multiLevelType w:val="hybridMultilevel"/>
    <w:tmpl w:val="6786E51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3" w15:restartNumberingAfterBreak="0">
    <w:nsid w:val="7C021DDF"/>
    <w:multiLevelType w:val="hybridMultilevel"/>
    <w:tmpl w:val="63FE61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FBD4ACB"/>
    <w:multiLevelType w:val="hybridMultilevel"/>
    <w:tmpl w:val="C16CFB4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708068037">
    <w:abstractNumId w:val="22"/>
  </w:num>
  <w:num w:numId="2" w16cid:durableId="1948657864">
    <w:abstractNumId w:val="18"/>
  </w:num>
  <w:num w:numId="3" w16cid:durableId="1355421590">
    <w:abstractNumId w:val="4"/>
  </w:num>
  <w:num w:numId="4" w16cid:durableId="1093160589">
    <w:abstractNumId w:val="32"/>
  </w:num>
  <w:num w:numId="5" w16cid:durableId="98838847">
    <w:abstractNumId w:val="2"/>
  </w:num>
  <w:num w:numId="6" w16cid:durableId="27804999">
    <w:abstractNumId w:val="43"/>
  </w:num>
  <w:num w:numId="7" w16cid:durableId="892080954">
    <w:abstractNumId w:val="24"/>
  </w:num>
  <w:num w:numId="8" w16cid:durableId="184057848">
    <w:abstractNumId w:val="15"/>
  </w:num>
  <w:num w:numId="9" w16cid:durableId="1161658342">
    <w:abstractNumId w:val="33"/>
  </w:num>
  <w:num w:numId="10" w16cid:durableId="1828669422">
    <w:abstractNumId w:val="35"/>
  </w:num>
  <w:num w:numId="11" w16cid:durableId="2124156024">
    <w:abstractNumId w:val="1"/>
  </w:num>
  <w:num w:numId="12" w16cid:durableId="1655062915">
    <w:abstractNumId w:val="17"/>
  </w:num>
  <w:num w:numId="13" w16cid:durableId="59646206">
    <w:abstractNumId w:val="41"/>
  </w:num>
  <w:num w:numId="14" w16cid:durableId="734862706">
    <w:abstractNumId w:val="40"/>
  </w:num>
  <w:num w:numId="15" w16cid:durableId="922035492">
    <w:abstractNumId w:val="12"/>
  </w:num>
  <w:num w:numId="16" w16cid:durableId="1329479704">
    <w:abstractNumId w:val="6"/>
  </w:num>
  <w:num w:numId="17" w16cid:durableId="1903641956">
    <w:abstractNumId w:val="20"/>
  </w:num>
  <w:num w:numId="18" w16cid:durableId="2141722668">
    <w:abstractNumId w:val="38"/>
  </w:num>
  <w:num w:numId="19" w16cid:durableId="843327061">
    <w:abstractNumId w:val="27"/>
  </w:num>
  <w:num w:numId="20" w16cid:durableId="778568063">
    <w:abstractNumId w:val="39"/>
  </w:num>
  <w:num w:numId="21" w16cid:durableId="707923266">
    <w:abstractNumId w:val="13"/>
  </w:num>
  <w:num w:numId="22" w16cid:durableId="906305994">
    <w:abstractNumId w:val="10"/>
  </w:num>
  <w:num w:numId="23" w16cid:durableId="1351645951">
    <w:abstractNumId w:val="3"/>
  </w:num>
  <w:num w:numId="24" w16cid:durableId="965622912">
    <w:abstractNumId w:val="28"/>
  </w:num>
  <w:num w:numId="25" w16cid:durableId="1062099081">
    <w:abstractNumId w:val="16"/>
  </w:num>
  <w:num w:numId="26" w16cid:durableId="1697733028">
    <w:abstractNumId w:val="42"/>
  </w:num>
  <w:num w:numId="27" w16cid:durableId="45687464">
    <w:abstractNumId w:val="26"/>
  </w:num>
  <w:num w:numId="28" w16cid:durableId="1770853797">
    <w:abstractNumId w:val="36"/>
  </w:num>
  <w:num w:numId="29" w16cid:durableId="1271934113">
    <w:abstractNumId w:val="11"/>
  </w:num>
  <w:num w:numId="30" w16cid:durableId="688676128">
    <w:abstractNumId w:val="34"/>
  </w:num>
  <w:num w:numId="31" w16cid:durableId="216359942">
    <w:abstractNumId w:val="8"/>
  </w:num>
  <w:num w:numId="32" w16cid:durableId="2027443596">
    <w:abstractNumId w:val="9"/>
  </w:num>
  <w:num w:numId="33" w16cid:durableId="420369619">
    <w:abstractNumId w:val="37"/>
  </w:num>
  <w:num w:numId="34" w16cid:durableId="468786973">
    <w:abstractNumId w:val="44"/>
  </w:num>
  <w:num w:numId="35" w16cid:durableId="1714113354">
    <w:abstractNumId w:val="7"/>
  </w:num>
  <w:num w:numId="36" w16cid:durableId="1950815940">
    <w:abstractNumId w:val="5"/>
  </w:num>
  <w:num w:numId="37" w16cid:durableId="798958562">
    <w:abstractNumId w:val="23"/>
  </w:num>
  <w:num w:numId="38" w16cid:durableId="1671323302">
    <w:abstractNumId w:val="21"/>
  </w:num>
  <w:num w:numId="39" w16cid:durableId="866405142">
    <w:abstractNumId w:val="30"/>
  </w:num>
  <w:num w:numId="40" w16cid:durableId="1454178360">
    <w:abstractNumId w:val="14"/>
  </w:num>
  <w:num w:numId="41" w16cid:durableId="859853084">
    <w:abstractNumId w:val="31"/>
  </w:num>
  <w:num w:numId="42" w16cid:durableId="72822641">
    <w:abstractNumId w:val="19"/>
  </w:num>
  <w:num w:numId="43" w16cid:durableId="1810709623">
    <w:abstractNumId w:val="0"/>
  </w:num>
  <w:num w:numId="44" w16cid:durableId="287712109">
    <w:abstractNumId w:val="29"/>
  </w:num>
  <w:num w:numId="45" w16cid:durableId="1710655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89"/>
    <w:rsid w:val="00005D97"/>
    <w:rsid w:val="0003110F"/>
    <w:rsid w:val="00072760"/>
    <w:rsid w:val="000A108D"/>
    <w:rsid w:val="000B3B2C"/>
    <w:rsid w:val="00100A5E"/>
    <w:rsid w:val="00107720"/>
    <w:rsid w:val="001470B9"/>
    <w:rsid w:val="001508CB"/>
    <w:rsid w:val="001758D1"/>
    <w:rsid w:val="00197AB4"/>
    <w:rsid w:val="001A64C6"/>
    <w:rsid w:val="001D296B"/>
    <w:rsid w:val="001E3007"/>
    <w:rsid w:val="0020390A"/>
    <w:rsid w:val="0023028D"/>
    <w:rsid w:val="002478A1"/>
    <w:rsid w:val="00253983"/>
    <w:rsid w:val="002723C0"/>
    <w:rsid w:val="00282893"/>
    <w:rsid w:val="00314E77"/>
    <w:rsid w:val="0032708B"/>
    <w:rsid w:val="00364FB2"/>
    <w:rsid w:val="00365038"/>
    <w:rsid w:val="00381F5B"/>
    <w:rsid w:val="003A2838"/>
    <w:rsid w:val="003C52BF"/>
    <w:rsid w:val="00446D4C"/>
    <w:rsid w:val="004A0043"/>
    <w:rsid w:val="004A2752"/>
    <w:rsid w:val="004E5267"/>
    <w:rsid w:val="005D6F7D"/>
    <w:rsid w:val="00603B8D"/>
    <w:rsid w:val="0064333E"/>
    <w:rsid w:val="00667557"/>
    <w:rsid w:val="006B29D1"/>
    <w:rsid w:val="006E3779"/>
    <w:rsid w:val="007051C6"/>
    <w:rsid w:val="00711038"/>
    <w:rsid w:val="00720D89"/>
    <w:rsid w:val="00760B92"/>
    <w:rsid w:val="0078787C"/>
    <w:rsid w:val="007C0CD5"/>
    <w:rsid w:val="007D0C9E"/>
    <w:rsid w:val="00826555"/>
    <w:rsid w:val="00850EE9"/>
    <w:rsid w:val="00867CBD"/>
    <w:rsid w:val="00912B7E"/>
    <w:rsid w:val="0093529D"/>
    <w:rsid w:val="00952EA4"/>
    <w:rsid w:val="0096557C"/>
    <w:rsid w:val="009732FE"/>
    <w:rsid w:val="0098762B"/>
    <w:rsid w:val="009D430C"/>
    <w:rsid w:val="009E0FBC"/>
    <w:rsid w:val="009F4AF8"/>
    <w:rsid w:val="00A35B3D"/>
    <w:rsid w:val="00A71133"/>
    <w:rsid w:val="00A97072"/>
    <w:rsid w:val="00AC015D"/>
    <w:rsid w:val="00AE66F0"/>
    <w:rsid w:val="00B25376"/>
    <w:rsid w:val="00B270DF"/>
    <w:rsid w:val="00B552FE"/>
    <w:rsid w:val="00B934E1"/>
    <w:rsid w:val="00B94936"/>
    <w:rsid w:val="00BA73B2"/>
    <w:rsid w:val="00BF7125"/>
    <w:rsid w:val="00C1307A"/>
    <w:rsid w:val="00C27134"/>
    <w:rsid w:val="00C36B93"/>
    <w:rsid w:val="00C50130"/>
    <w:rsid w:val="00C766A2"/>
    <w:rsid w:val="00CB6BAD"/>
    <w:rsid w:val="00CE05D5"/>
    <w:rsid w:val="00D547F5"/>
    <w:rsid w:val="00D87244"/>
    <w:rsid w:val="00DB2C74"/>
    <w:rsid w:val="00DC310B"/>
    <w:rsid w:val="00E04301"/>
    <w:rsid w:val="00E164A9"/>
    <w:rsid w:val="00E35BD6"/>
    <w:rsid w:val="00E66121"/>
    <w:rsid w:val="00E9196D"/>
    <w:rsid w:val="00EA102D"/>
    <w:rsid w:val="00EA4072"/>
    <w:rsid w:val="00ED7486"/>
    <w:rsid w:val="00EF14C2"/>
    <w:rsid w:val="00F3204F"/>
    <w:rsid w:val="00F34581"/>
    <w:rsid w:val="00F37783"/>
    <w:rsid w:val="00FF0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4FA43"/>
  <w15:chartTrackingRefBased/>
  <w15:docId w15:val="{FD5932B2-9141-472E-BC1B-485A3E68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121"/>
    <w:pPr>
      <w:spacing w:after="0"/>
    </w:pPr>
  </w:style>
  <w:style w:type="paragraph" w:styleId="Heading2">
    <w:name w:val="heading 2"/>
    <w:basedOn w:val="Normal"/>
    <w:next w:val="Normal"/>
    <w:link w:val="Heading2Char"/>
    <w:qFormat/>
    <w:rsid w:val="00E04301"/>
    <w:pPr>
      <w:keepNext/>
      <w:spacing w:before="240" w:after="60" w:line="240" w:lineRule="auto"/>
      <w:outlineLvl w:val="1"/>
    </w:pPr>
    <w:rPr>
      <w:rFonts w:asciiTheme="majorHAnsi" w:eastAsia="Times New Roman" w:hAnsiTheme="majorHAnsi" w:cs="Arial"/>
      <w:b/>
      <w:bCs/>
      <w:i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4301"/>
    <w:rPr>
      <w:rFonts w:asciiTheme="majorHAnsi" w:eastAsia="Times New Roman" w:hAnsiTheme="majorHAnsi" w:cs="Arial"/>
      <w:b/>
      <w:bCs/>
      <w:iCs/>
      <w:sz w:val="36"/>
      <w:szCs w:val="28"/>
    </w:rPr>
  </w:style>
  <w:style w:type="paragraph" w:styleId="ListParagraph">
    <w:name w:val="List Paragraph"/>
    <w:basedOn w:val="Normal"/>
    <w:uiPriority w:val="34"/>
    <w:qFormat/>
    <w:rsid w:val="00720D89"/>
    <w:pPr>
      <w:ind w:left="720"/>
      <w:contextualSpacing/>
    </w:pPr>
  </w:style>
  <w:style w:type="paragraph" w:styleId="Header">
    <w:name w:val="header"/>
    <w:basedOn w:val="Normal"/>
    <w:link w:val="HeaderChar"/>
    <w:uiPriority w:val="99"/>
    <w:unhideWhenUsed/>
    <w:rsid w:val="0098762B"/>
    <w:pPr>
      <w:tabs>
        <w:tab w:val="center" w:pos="4680"/>
        <w:tab w:val="right" w:pos="9360"/>
      </w:tabs>
      <w:spacing w:line="240" w:lineRule="auto"/>
    </w:pPr>
  </w:style>
  <w:style w:type="character" w:customStyle="1" w:styleId="HeaderChar">
    <w:name w:val="Header Char"/>
    <w:basedOn w:val="DefaultParagraphFont"/>
    <w:link w:val="Header"/>
    <w:uiPriority w:val="99"/>
    <w:rsid w:val="0098762B"/>
  </w:style>
  <w:style w:type="paragraph" w:styleId="Footer">
    <w:name w:val="footer"/>
    <w:basedOn w:val="Normal"/>
    <w:link w:val="FooterChar"/>
    <w:uiPriority w:val="99"/>
    <w:unhideWhenUsed/>
    <w:rsid w:val="0098762B"/>
    <w:pPr>
      <w:tabs>
        <w:tab w:val="center" w:pos="4680"/>
        <w:tab w:val="right" w:pos="9360"/>
      </w:tabs>
      <w:spacing w:line="240" w:lineRule="auto"/>
    </w:pPr>
  </w:style>
  <w:style w:type="character" w:customStyle="1" w:styleId="FooterChar">
    <w:name w:val="Footer Char"/>
    <w:basedOn w:val="DefaultParagraphFont"/>
    <w:link w:val="Footer"/>
    <w:uiPriority w:val="99"/>
    <w:rsid w:val="00987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7688">
      <w:bodyDiv w:val="1"/>
      <w:marLeft w:val="0"/>
      <w:marRight w:val="0"/>
      <w:marTop w:val="0"/>
      <w:marBottom w:val="0"/>
      <w:divBdr>
        <w:top w:val="none" w:sz="0" w:space="0" w:color="auto"/>
        <w:left w:val="none" w:sz="0" w:space="0" w:color="auto"/>
        <w:bottom w:val="none" w:sz="0" w:space="0" w:color="auto"/>
        <w:right w:val="none" w:sz="0" w:space="0" w:color="auto"/>
      </w:divBdr>
    </w:div>
    <w:div w:id="192309336">
      <w:bodyDiv w:val="1"/>
      <w:marLeft w:val="0"/>
      <w:marRight w:val="0"/>
      <w:marTop w:val="0"/>
      <w:marBottom w:val="0"/>
      <w:divBdr>
        <w:top w:val="none" w:sz="0" w:space="0" w:color="auto"/>
        <w:left w:val="none" w:sz="0" w:space="0" w:color="auto"/>
        <w:bottom w:val="none" w:sz="0" w:space="0" w:color="auto"/>
        <w:right w:val="none" w:sz="0" w:space="0" w:color="auto"/>
      </w:divBdr>
    </w:div>
    <w:div w:id="473716140">
      <w:bodyDiv w:val="1"/>
      <w:marLeft w:val="0"/>
      <w:marRight w:val="0"/>
      <w:marTop w:val="0"/>
      <w:marBottom w:val="0"/>
      <w:divBdr>
        <w:top w:val="none" w:sz="0" w:space="0" w:color="auto"/>
        <w:left w:val="none" w:sz="0" w:space="0" w:color="auto"/>
        <w:bottom w:val="none" w:sz="0" w:space="0" w:color="auto"/>
        <w:right w:val="none" w:sz="0" w:space="0" w:color="auto"/>
      </w:divBdr>
    </w:div>
    <w:div w:id="710151472">
      <w:bodyDiv w:val="1"/>
      <w:marLeft w:val="0"/>
      <w:marRight w:val="0"/>
      <w:marTop w:val="0"/>
      <w:marBottom w:val="0"/>
      <w:divBdr>
        <w:top w:val="none" w:sz="0" w:space="0" w:color="auto"/>
        <w:left w:val="none" w:sz="0" w:space="0" w:color="auto"/>
        <w:bottom w:val="none" w:sz="0" w:space="0" w:color="auto"/>
        <w:right w:val="none" w:sz="0" w:space="0" w:color="auto"/>
      </w:divBdr>
    </w:div>
    <w:div w:id="783773843">
      <w:bodyDiv w:val="1"/>
      <w:marLeft w:val="0"/>
      <w:marRight w:val="0"/>
      <w:marTop w:val="0"/>
      <w:marBottom w:val="0"/>
      <w:divBdr>
        <w:top w:val="none" w:sz="0" w:space="0" w:color="auto"/>
        <w:left w:val="none" w:sz="0" w:space="0" w:color="auto"/>
        <w:bottom w:val="none" w:sz="0" w:space="0" w:color="auto"/>
        <w:right w:val="none" w:sz="0" w:space="0" w:color="auto"/>
      </w:divBdr>
    </w:div>
    <w:div w:id="1156186440">
      <w:bodyDiv w:val="1"/>
      <w:marLeft w:val="0"/>
      <w:marRight w:val="0"/>
      <w:marTop w:val="0"/>
      <w:marBottom w:val="0"/>
      <w:divBdr>
        <w:top w:val="none" w:sz="0" w:space="0" w:color="auto"/>
        <w:left w:val="none" w:sz="0" w:space="0" w:color="auto"/>
        <w:bottom w:val="none" w:sz="0" w:space="0" w:color="auto"/>
        <w:right w:val="none" w:sz="0" w:space="0" w:color="auto"/>
      </w:divBdr>
    </w:div>
    <w:div w:id="1249465507">
      <w:bodyDiv w:val="1"/>
      <w:marLeft w:val="0"/>
      <w:marRight w:val="0"/>
      <w:marTop w:val="0"/>
      <w:marBottom w:val="0"/>
      <w:divBdr>
        <w:top w:val="none" w:sz="0" w:space="0" w:color="auto"/>
        <w:left w:val="none" w:sz="0" w:space="0" w:color="auto"/>
        <w:bottom w:val="none" w:sz="0" w:space="0" w:color="auto"/>
        <w:right w:val="none" w:sz="0" w:space="0" w:color="auto"/>
      </w:divBdr>
    </w:div>
    <w:div w:id="1349794719">
      <w:bodyDiv w:val="1"/>
      <w:marLeft w:val="0"/>
      <w:marRight w:val="0"/>
      <w:marTop w:val="0"/>
      <w:marBottom w:val="0"/>
      <w:divBdr>
        <w:top w:val="none" w:sz="0" w:space="0" w:color="auto"/>
        <w:left w:val="none" w:sz="0" w:space="0" w:color="auto"/>
        <w:bottom w:val="none" w:sz="0" w:space="0" w:color="auto"/>
        <w:right w:val="none" w:sz="0" w:space="0" w:color="auto"/>
      </w:divBdr>
    </w:div>
    <w:div w:id="1624071140">
      <w:bodyDiv w:val="1"/>
      <w:marLeft w:val="0"/>
      <w:marRight w:val="0"/>
      <w:marTop w:val="0"/>
      <w:marBottom w:val="0"/>
      <w:divBdr>
        <w:top w:val="none" w:sz="0" w:space="0" w:color="auto"/>
        <w:left w:val="none" w:sz="0" w:space="0" w:color="auto"/>
        <w:bottom w:val="none" w:sz="0" w:space="0" w:color="auto"/>
        <w:right w:val="none" w:sz="0" w:space="0" w:color="auto"/>
      </w:divBdr>
    </w:div>
    <w:div w:id="1683050527">
      <w:bodyDiv w:val="1"/>
      <w:marLeft w:val="0"/>
      <w:marRight w:val="0"/>
      <w:marTop w:val="0"/>
      <w:marBottom w:val="0"/>
      <w:divBdr>
        <w:top w:val="none" w:sz="0" w:space="0" w:color="auto"/>
        <w:left w:val="none" w:sz="0" w:space="0" w:color="auto"/>
        <w:bottom w:val="none" w:sz="0" w:space="0" w:color="auto"/>
        <w:right w:val="none" w:sz="0" w:space="0" w:color="auto"/>
      </w:divBdr>
    </w:div>
    <w:div w:id="1759331378">
      <w:bodyDiv w:val="1"/>
      <w:marLeft w:val="0"/>
      <w:marRight w:val="0"/>
      <w:marTop w:val="0"/>
      <w:marBottom w:val="0"/>
      <w:divBdr>
        <w:top w:val="none" w:sz="0" w:space="0" w:color="auto"/>
        <w:left w:val="none" w:sz="0" w:space="0" w:color="auto"/>
        <w:bottom w:val="none" w:sz="0" w:space="0" w:color="auto"/>
        <w:right w:val="none" w:sz="0" w:space="0" w:color="auto"/>
      </w:divBdr>
    </w:div>
    <w:div w:id="1810901625">
      <w:bodyDiv w:val="1"/>
      <w:marLeft w:val="0"/>
      <w:marRight w:val="0"/>
      <w:marTop w:val="0"/>
      <w:marBottom w:val="0"/>
      <w:divBdr>
        <w:top w:val="none" w:sz="0" w:space="0" w:color="auto"/>
        <w:left w:val="none" w:sz="0" w:space="0" w:color="auto"/>
        <w:bottom w:val="none" w:sz="0" w:space="0" w:color="auto"/>
        <w:right w:val="none" w:sz="0" w:space="0" w:color="auto"/>
      </w:divBdr>
    </w:div>
    <w:div w:id="190240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17</Pages>
  <Words>3359</Words>
  <Characters>19149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Hambleton</dc:creator>
  <cp:keywords/>
  <dc:description/>
  <cp:lastModifiedBy>Rob Hambleton</cp:lastModifiedBy>
  <cp:revision>9</cp:revision>
  <cp:lastPrinted>2024-01-08T22:48:00Z</cp:lastPrinted>
  <dcterms:created xsi:type="dcterms:W3CDTF">2024-01-13T21:00:00Z</dcterms:created>
  <dcterms:modified xsi:type="dcterms:W3CDTF">2024-01-13T21:46:00Z</dcterms:modified>
</cp:coreProperties>
</file>