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C41" w14:textId="74467E8F" w:rsidR="00C07CCF" w:rsidRDefault="007F22EA">
      <w:r>
        <w:t xml:space="preserve">Illinois Valley </w:t>
      </w:r>
      <w:r w:rsidR="001D555F">
        <w:t>Watershed Council</w:t>
      </w:r>
    </w:p>
    <w:p w14:paraId="5C17615A" w14:textId="4ADB4F55" w:rsidR="007F22EA" w:rsidRDefault="007F22EA">
      <w:r>
        <w:t>Regular</w:t>
      </w:r>
      <w:r w:rsidR="00F66BB5">
        <w:t xml:space="preserve"> Bi-</w:t>
      </w:r>
      <w:r>
        <w:t xml:space="preserve">Monthly </w:t>
      </w:r>
      <w:r w:rsidR="009E7502">
        <w:t>Council</w:t>
      </w:r>
      <w:r>
        <w:t xml:space="preserve"> Meeting</w:t>
      </w:r>
    </w:p>
    <w:p w14:paraId="07FEAE70" w14:textId="22AD423E" w:rsidR="007F22EA" w:rsidRDefault="002E31B7">
      <w:r>
        <w:t xml:space="preserve">Illinois Valley </w:t>
      </w:r>
      <w:r w:rsidR="00131197">
        <w:t>WC Office</w:t>
      </w:r>
      <w:r>
        <w:t>/ZOOM</w:t>
      </w:r>
      <w:r w:rsidR="007F22EA">
        <w:t xml:space="preserve"> </w:t>
      </w:r>
    </w:p>
    <w:p w14:paraId="5076B203" w14:textId="77777777" w:rsidR="007F22EA" w:rsidRDefault="007F22EA"/>
    <w:p w14:paraId="7498072F" w14:textId="77777777" w:rsidR="007F22EA" w:rsidRDefault="007F22EA" w:rsidP="007F22EA">
      <w:pPr>
        <w:jc w:val="center"/>
        <w:rPr>
          <w:b/>
          <w:sz w:val="28"/>
          <w:szCs w:val="28"/>
        </w:rPr>
      </w:pPr>
      <w:r>
        <w:rPr>
          <w:b/>
          <w:sz w:val="28"/>
          <w:szCs w:val="28"/>
        </w:rPr>
        <w:t>Meeting Minutes</w:t>
      </w:r>
    </w:p>
    <w:p w14:paraId="07589E13" w14:textId="77777777" w:rsidR="007F22EA" w:rsidRDefault="007F22EA" w:rsidP="007F22EA">
      <w:pPr>
        <w:jc w:val="center"/>
        <w:rPr>
          <w:b/>
        </w:rPr>
      </w:pPr>
    </w:p>
    <w:p w14:paraId="4FEBDA1E" w14:textId="303520A6" w:rsidR="007F22EA" w:rsidRDefault="007F22EA" w:rsidP="007F22EA">
      <w:pPr>
        <w:jc w:val="center"/>
      </w:pPr>
      <w:r>
        <w:t xml:space="preserve">Meeting Called to Order </w:t>
      </w:r>
      <w:r w:rsidR="00131197">
        <w:t>January 28, 2021</w:t>
      </w:r>
      <w:r>
        <w:t xml:space="preserve"> by </w:t>
      </w:r>
      <w:r w:rsidR="006508E3">
        <w:t xml:space="preserve">Bill Reid, Chairman at </w:t>
      </w:r>
      <w:r w:rsidR="0051045C">
        <w:t>6:0</w:t>
      </w:r>
      <w:r w:rsidR="00131197">
        <w:t>0</w:t>
      </w:r>
      <w:r w:rsidR="006508E3">
        <w:t xml:space="preserve"> pm</w:t>
      </w:r>
    </w:p>
    <w:p w14:paraId="261BA21E" w14:textId="2A6634DF" w:rsidR="007F22EA" w:rsidRPr="00785FA9" w:rsidRDefault="00785FA9" w:rsidP="007F22EA">
      <w:pPr>
        <w:pBdr>
          <w:bottom w:val="single" w:sz="12" w:space="1" w:color="auto"/>
        </w:pBdr>
        <w:rPr>
          <w:b/>
          <w:szCs w:val="28"/>
        </w:rPr>
      </w:pPr>
      <w:r w:rsidRPr="00785FA9">
        <w:rPr>
          <w:b/>
          <w:szCs w:val="28"/>
        </w:rPr>
        <w:t>ATTENDEES</w:t>
      </w:r>
      <w:r w:rsidR="00F361D5">
        <w:rPr>
          <w:b/>
          <w:szCs w:val="28"/>
        </w:rPr>
        <w:t xml:space="preserve">                               </w:t>
      </w:r>
      <w:r w:rsidR="0051045C">
        <w:rPr>
          <w:b/>
          <w:szCs w:val="28"/>
        </w:rPr>
        <w:t xml:space="preserve">        </w:t>
      </w:r>
      <w:r w:rsidR="002E31B7">
        <w:rPr>
          <w:b/>
          <w:szCs w:val="28"/>
        </w:rPr>
        <w:t>ZOOM ATTENDEES</w:t>
      </w:r>
      <w:r w:rsidR="00F361D5">
        <w:rPr>
          <w:b/>
          <w:szCs w:val="28"/>
        </w:rPr>
        <w:t xml:space="preserve">                                                   ABSENTEES</w:t>
      </w:r>
    </w:p>
    <w:p w14:paraId="0D271DFC" w14:textId="77777777" w:rsidR="007F22EA" w:rsidRDefault="007F22EA" w:rsidP="007F22EA">
      <w:pPr>
        <w:rPr>
          <w:b/>
          <w:sz w:val="20"/>
          <w:szCs w:val="20"/>
        </w:rPr>
      </w:pPr>
    </w:p>
    <w:tbl>
      <w:tblPr>
        <w:tblStyle w:val="TableGrid"/>
        <w:tblW w:w="0" w:type="auto"/>
        <w:tblLook w:val="04A0" w:firstRow="1" w:lastRow="0" w:firstColumn="1" w:lastColumn="0" w:noHBand="0" w:noVBand="1"/>
      </w:tblPr>
      <w:tblGrid>
        <w:gridCol w:w="3596"/>
        <w:gridCol w:w="3597"/>
        <w:gridCol w:w="3597"/>
      </w:tblGrid>
      <w:tr w:rsidR="0051045C" w14:paraId="2E16E541" w14:textId="77777777" w:rsidTr="0051045C">
        <w:tc>
          <w:tcPr>
            <w:tcW w:w="3596" w:type="dxa"/>
          </w:tcPr>
          <w:p w14:paraId="549693C0" w14:textId="4FCAC1BF" w:rsidR="0051045C" w:rsidRDefault="0051045C" w:rsidP="002A6922">
            <w:r>
              <w:t>William Reid</w:t>
            </w:r>
          </w:p>
        </w:tc>
        <w:tc>
          <w:tcPr>
            <w:tcW w:w="3597" w:type="dxa"/>
          </w:tcPr>
          <w:p w14:paraId="2FAF167A" w14:textId="7DBBFBC1" w:rsidR="0051045C" w:rsidRDefault="00131197" w:rsidP="002A6922">
            <w:r>
              <w:t>Gene Merrill</w:t>
            </w:r>
          </w:p>
        </w:tc>
        <w:tc>
          <w:tcPr>
            <w:tcW w:w="3597" w:type="dxa"/>
          </w:tcPr>
          <w:p w14:paraId="6AFE051C" w14:textId="33F5F281" w:rsidR="0051045C" w:rsidRDefault="00131197" w:rsidP="002A6922">
            <w:r>
              <w:t>James Gurley</w:t>
            </w:r>
          </w:p>
        </w:tc>
      </w:tr>
      <w:tr w:rsidR="00131197" w14:paraId="3A33CDF1" w14:textId="77777777" w:rsidTr="0051045C">
        <w:tc>
          <w:tcPr>
            <w:tcW w:w="3596" w:type="dxa"/>
          </w:tcPr>
          <w:p w14:paraId="3F65BF9C" w14:textId="404BF252" w:rsidR="00131197" w:rsidRDefault="00131197" w:rsidP="00131197">
            <w:r>
              <w:t>Don Young</w:t>
            </w:r>
          </w:p>
        </w:tc>
        <w:tc>
          <w:tcPr>
            <w:tcW w:w="3597" w:type="dxa"/>
          </w:tcPr>
          <w:p w14:paraId="3D74AB13" w14:textId="01178538" w:rsidR="00131197" w:rsidRDefault="00131197" w:rsidP="00131197">
            <w:r>
              <w:t>Marcy Sowa</w:t>
            </w:r>
          </w:p>
        </w:tc>
        <w:tc>
          <w:tcPr>
            <w:tcW w:w="3597" w:type="dxa"/>
          </w:tcPr>
          <w:p w14:paraId="3FD3C4DB" w14:textId="5C8AE744" w:rsidR="00131197" w:rsidRDefault="00131197" w:rsidP="00131197">
            <w:r>
              <w:t>John Gardiner</w:t>
            </w:r>
          </w:p>
        </w:tc>
      </w:tr>
      <w:tr w:rsidR="00131197" w14:paraId="2AEBB5FF" w14:textId="77777777" w:rsidTr="0051045C">
        <w:tc>
          <w:tcPr>
            <w:tcW w:w="3596" w:type="dxa"/>
          </w:tcPr>
          <w:p w14:paraId="70705BDB" w14:textId="7C17181B" w:rsidR="00131197" w:rsidRDefault="00131197" w:rsidP="00131197">
            <w:r>
              <w:t>Robert Webb</w:t>
            </w:r>
          </w:p>
        </w:tc>
        <w:tc>
          <w:tcPr>
            <w:tcW w:w="3597" w:type="dxa"/>
          </w:tcPr>
          <w:p w14:paraId="2180E170" w14:textId="038E5B4E" w:rsidR="00131197" w:rsidRDefault="00131197" w:rsidP="00131197">
            <w:r>
              <w:t>Carol Crawford</w:t>
            </w:r>
          </w:p>
        </w:tc>
        <w:tc>
          <w:tcPr>
            <w:tcW w:w="3597" w:type="dxa"/>
          </w:tcPr>
          <w:p w14:paraId="68554958" w14:textId="59C206AA" w:rsidR="00131197" w:rsidRDefault="00131197" w:rsidP="00131197">
            <w:r>
              <w:t>Bob Schmidt</w:t>
            </w:r>
          </w:p>
        </w:tc>
      </w:tr>
      <w:tr w:rsidR="00131197" w14:paraId="25112CAE" w14:textId="77777777" w:rsidTr="0051045C">
        <w:tc>
          <w:tcPr>
            <w:tcW w:w="3596" w:type="dxa"/>
          </w:tcPr>
          <w:p w14:paraId="2FB1C93C" w14:textId="7F3F1B26" w:rsidR="00131197" w:rsidRDefault="00131197" w:rsidP="00131197">
            <w:r>
              <w:t>Katrina Poydack</w:t>
            </w:r>
          </w:p>
        </w:tc>
        <w:tc>
          <w:tcPr>
            <w:tcW w:w="3597" w:type="dxa"/>
          </w:tcPr>
          <w:p w14:paraId="5281D538" w14:textId="68904551" w:rsidR="00131197" w:rsidRDefault="00131197" w:rsidP="00131197">
            <w:r>
              <w:t>Kevin O’Brien (staff)</w:t>
            </w:r>
          </w:p>
        </w:tc>
        <w:tc>
          <w:tcPr>
            <w:tcW w:w="3597" w:type="dxa"/>
          </w:tcPr>
          <w:p w14:paraId="59DD97B0" w14:textId="2C7CF249" w:rsidR="00131197" w:rsidRDefault="00131197" w:rsidP="00131197"/>
        </w:tc>
      </w:tr>
      <w:tr w:rsidR="00131197" w14:paraId="296EB4E0" w14:textId="77777777" w:rsidTr="0051045C">
        <w:tc>
          <w:tcPr>
            <w:tcW w:w="3596" w:type="dxa"/>
          </w:tcPr>
          <w:p w14:paraId="1EEBDEB6" w14:textId="56E5CF0F" w:rsidR="00131197" w:rsidRDefault="00131197" w:rsidP="00131197">
            <w:r>
              <w:t>Janice Denney</w:t>
            </w:r>
          </w:p>
        </w:tc>
        <w:tc>
          <w:tcPr>
            <w:tcW w:w="3597" w:type="dxa"/>
          </w:tcPr>
          <w:p w14:paraId="59CBBB3D" w14:textId="19B19F14" w:rsidR="00131197" w:rsidRDefault="00131197" w:rsidP="00131197">
            <w:r>
              <w:t>Tracey Brandt (SWCD Staff)</w:t>
            </w:r>
          </w:p>
        </w:tc>
        <w:tc>
          <w:tcPr>
            <w:tcW w:w="3597" w:type="dxa"/>
          </w:tcPr>
          <w:p w14:paraId="77DB0C2B" w14:textId="6D076F77" w:rsidR="00131197" w:rsidRDefault="00131197" w:rsidP="00131197"/>
        </w:tc>
      </w:tr>
      <w:tr w:rsidR="00131197" w14:paraId="5BDAB77D" w14:textId="77777777" w:rsidTr="0051045C">
        <w:tc>
          <w:tcPr>
            <w:tcW w:w="3596" w:type="dxa"/>
          </w:tcPr>
          <w:p w14:paraId="171DB48B" w14:textId="2613BF70" w:rsidR="00131197" w:rsidRDefault="00131197" w:rsidP="00131197">
            <w:r>
              <w:t>Rhett Nelsen</w:t>
            </w:r>
          </w:p>
        </w:tc>
        <w:tc>
          <w:tcPr>
            <w:tcW w:w="3597" w:type="dxa"/>
          </w:tcPr>
          <w:p w14:paraId="69A3F0B1" w14:textId="6E6DA425" w:rsidR="00131197" w:rsidRDefault="00131197" w:rsidP="00131197"/>
        </w:tc>
        <w:tc>
          <w:tcPr>
            <w:tcW w:w="3597" w:type="dxa"/>
          </w:tcPr>
          <w:p w14:paraId="515598FB" w14:textId="77777777" w:rsidR="00131197" w:rsidRDefault="00131197" w:rsidP="00131197"/>
        </w:tc>
      </w:tr>
      <w:tr w:rsidR="00131197" w14:paraId="7B0D6D08" w14:textId="77777777" w:rsidTr="0051045C">
        <w:tc>
          <w:tcPr>
            <w:tcW w:w="3596" w:type="dxa"/>
          </w:tcPr>
          <w:p w14:paraId="70BE1C3C" w14:textId="240F653E" w:rsidR="00131197" w:rsidRDefault="00131197" w:rsidP="00131197">
            <w:r>
              <w:t>Arlyse DeLoyola (Staff)</w:t>
            </w:r>
          </w:p>
        </w:tc>
        <w:tc>
          <w:tcPr>
            <w:tcW w:w="3597" w:type="dxa"/>
          </w:tcPr>
          <w:p w14:paraId="484E243B" w14:textId="3802A81D" w:rsidR="00131197" w:rsidRDefault="00131197" w:rsidP="00131197"/>
        </w:tc>
        <w:tc>
          <w:tcPr>
            <w:tcW w:w="3597" w:type="dxa"/>
          </w:tcPr>
          <w:p w14:paraId="78D0BDC7" w14:textId="77777777" w:rsidR="00131197" w:rsidRDefault="00131197" w:rsidP="00131197"/>
        </w:tc>
      </w:tr>
      <w:tr w:rsidR="00131197" w14:paraId="1002E677" w14:textId="77777777" w:rsidTr="0051045C">
        <w:tc>
          <w:tcPr>
            <w:tcW w:w="3596" w:type="dxa"/>
          </w:tcPr>
          <w:p w14:paraId="4D1CC1EB" w14:textId="77777777" w:rsidR="00131197" w:rsidRDefault="00131197" w:rsidP="00131197"/>
        </w:tc>
        <w:tc>
          <w:tcPr>
            <w:tcW w:w="3597" w:type="dxa"/>
          </w:tcPr>
          <w:p w14:paraId="63483181" w14:textId="77777777" w:rsidR="00131197" w:rsidRDefault="00131197" w:rsidP="00131197"/>
        </w:tc>
        <w:tc>
          <w:tcPr>
            <w:tcW w:w="3597" w:type="dxa"/>
          </w:tcPr>
          <w:p w14:paraId="63A01999" w14:textId="77777777" w:rsidR="00131197" w:rsidRDefault="00131197" w:rsidP="00131197"/>
        </w:tc>
      </w:tr>
    </w:tbl>
    <w:p w14:paraId="1056DD17" w14:textId="381BC044" w:rsidR="000C024F" w:rsidRDefault="000C024F" w:rsidP="002A6922">
      <w:r>
        <w:tab/>
      </w:r>
      <w:r>
        <w:tab/>
      </w:r>
      <w:r>
        <w:tab/>
      </w:r>
    </w:p>
    <w:p w14:paraId="21B0879A" w14:textId="77777777" w:rsidR="007F22EA" w:rsidRPr="00785FA9" w:rsidRDefault="00785FA9" w:rsidP="007F22EA">
      <w:pPr>
        <w:pBdr>
          <w:bottom w:val="single" w:sz="12" w:space="1" w:color="auto"/>
        </w:pBdr>
        <w:rPr>
          <w:b/>
          <w:szCs w:val="28"/>
        </w:rPr>
      </w:pPr>
      <w:r w:rsidRPr="00785FA9">
        <w:rPr>
          <w:b/>
          <w:szCs w:val="28"/>
        </w:rPr>
        <w:t>SCRIBE</w:t>
      </w:r>
    </w:p>
    <w:p w14:paraId="0C4EEF0C" w14:textId="77777777" w:rsidR="007F22EA" w:rsidRDefault="007F22EA" w:rsidP="007F22EA">
      <w:pPr>
        <w:rPr>
          <w:b/>
          <w:sz w:val="20"/>
          <w:szCs w:val="20"/>
        </w:rPr>
      </w:pPr>
    </w:p>
    <w:p w14:paraId="09961B77" w14:textId="77777777" w:rsidR="00F361D5" w:rsidRDefault="00502F3B" w:rsidP="007F22EA">
      <w:r>
        <w:t>Notes were taken by</w:t>
      </w:r>
      <w:r w:rsidR="001F3594">
        <w:t xml:space="preserve"> </w:t>
      </w:r>
      <w:r w:rsidR="00A902F5">
        <w:t>Arlyse DeLoyola</w:t>
      </w:r>
      <w:r w:rsidR="001F3594">
        <w:t xml:space="preserve"> </w:t>
      </w:r>
    </w:p>
    <w:p w14:paraId="562440C8" w14:textId="77777777" w:rsidR="00F361D5" w:rsidRDefault="00F361D5" w:rsidP="00F361D5">
      <w:pPr>
        <w:pStyle w:val="ListParagraph"/>
        <w:ind w:left="1440"/>
        <w:rPr>
          <w:b/>
        </w:rPr>
      </w:pPr>
    </w:p>
    <w:p w14:paraId="5EA8614C" w14:textId="672EC431" w:rsidR="00F361D5" w:rsidRPr="001F3594" w:rsidRDefault="00F361D5" w:rsidP="00F361D5">
      <w:pPr>
        <w:pStyle w:val="ListParagraph"/>
        <w:numPr>
          <w:ilvl w:val="0"/>
          <w:numId w:val="1"/>
        </w:numPr>
        <w:rPr>
          <w:b/>
        </w:rPr>
      </w:pPr>
      <w:r w:rsidRPr="00CF4A8C">
        <w:rPr>
          <w:b/>
        </w:rPr>
        <w:t>Minutes</w:t>
      </w:r>
      <w:r>
        <w:t xml:space="preserve">:  The minutes from the </w:t>
      </w:r>
      <w:r w:rsidR="00131197">
        <w:t>Nov</w:t>
      </w:r>
      <w:r w:rsidR="005115E4">
        <w:t>ember</w:t>
      </w:r>
      <w:r>
        <w:t xml:space="preserve"> meeting were presented to the Council for review. </w:t>
      </w:r>
    </w:p>
    <w:p w14:paraId="7CA97BDE" w14:textId="5418E308" w:rsidR="00F361D5" w:rsidRDefault="00131197" w:rsidP="00F361D5">
      <w:pPr>
        <w:pStyle w:val="ListParagraph"/>
        <w:numPr>
          <w:ilvl w:val="0"/>
          <w:numId w:val="3"/>
        </w:numPr>
        <w:rPr>
          <w:b/>
        </w:rPr>
      </w:pPr>
      <w:r>
        <w:rPr>
          <w:b/>
        </w:rPr>
        <w:t>Rhett Nelsen</w:t>
      </w:r>
      <w:r w:rsidR="00F361D5">
        <w:rPr>
          <w:b/>
        </w:rPr>
        <w:t xml:space="preserve"> made a motion to approve the minutes for </w:t>
      </w:r>
      <w:r>
        <w:rPr>
          <w:b/>
        </w:rPr>
        <w:t>Nov</w:t>
      </w:r>
      <w:r w:rsidR="005115E4">
        <w:rPr>
          <w:b/>
        </w:rPr>
        <w:t>ember.</w:t>
      </w:r>
      <w:r w:rsidR="00F361D5">
        <w:rPr>
          <w:b/>
        </w:rPr>
        <w:t xml:space="preserve"> </w:t>
      </w:r>
    </w:p>
    <w:p w14:paraId="0D01FCFF" w14:textId="664533D2" w:rsidR="00F361D5" w:rsidRDefault="00131197" w:rsidP="00F361D5">
      <w:pPr>
        <w:pStyle w:val="ListParagraph"/>
        <w:numPr>
          <w:ilvl w:val="0"/>
          <w:numId w:val="3"/>
        </w:numPr>
        <w:rPr>
          <w:b/>
        </w:rPr>
      </w:pPr>
      <w:r>
        <w:rPr>
          <w:b/>
        </w:rPr>
        <w:t>Don Young</w:t>
      </w:r>
      <w:r w:rsidR="00F361D5">
        <w:rPr>
          <w:b/>
        </w:rPr>
        <w:t xml:space="preserve"> seconded that motion.</w:t>
      </w:r>
    </w:p>
    <w:p w14:paraId="2053742B" w14:textId="77777777" w:rsidR="00F361D5" w:rsidRPr="004B30D1" w:rsidRDefault="00F361D5" w:rsidP="00F361D5">
      <w:pPr>
        <w:pStyle w:val="ListParagraph"/>
        <w:numPr>
          <w:ilvl w:val="0"/>
          <w:numId w:val="3"/>
        </w:numPr>
        <w:rPr>
          <w:b/>
        </w:rPr>
      </w:pPr>
      <w:r>
        <w:rPr>
          <w:b/>
        </w:rPr>
        <w:t>The motion carried without dissent</w:t>
      </w:r>
    </w:p>
    <w:p w14:paraId="3C9C4B92" w14:textId="77777777" w:rsidR="00F361D5" w:rsidRDefault="00F361D5" w:rsidP="00F361D5">
      <w:pPr>
        <w:pStyle w:val="ListParagraph"/>
        <w:ind w:left="1440"/>
        <w:rPr>
          <w:b/>
        </w:rPr>
      </w:pPr>
    </w:p>
    <w:p w14:paraId="530BF17C" w14:textId="68A43D00" w:rsidR="00F361D5" w:rsidRPr="00770A98" w:rsidRDefault="00F361D5" w:rsidP="00F361D5">
      <w:pPr>
        <w:pStyle w:val="ListParagraph"/>
        <w:numPr>
          <w:ilvl w:val="0"/>
          <w:numId w:val="1"/>
        </w:numPr>
        <w:rPr>
          <w:b/>
        </w:rPr>
      </w:pPr>
      <w:r w:rsidRPr="00CF4A8C">
        <w:rPr>
          <w:b/>
        </w:rPr>
        <w:t>Financials</w:t>
      </w:r>
      <w:r>
        <w:t>:  The Financial Reports from July 1, 20</w:t>
      </w:r>
      <w:r w:rsidR="00814162">
        <w:t>20</w:t>
      </w:r>
      <w:r>
        <w:t xml:space="preserve"> – </w:t>
      </w:r>
      <w:r w:rsidR="00131197">
        <w:t>December</w:t>
      </w:r>
      <w:r w:rsidR="0051045C">
        <w:t xml:space="preserve"> 31</w:t>
      </w:r>
      <w:r>
        <w:t xml:space="preserve">, 2020 were presented to the Council for review. </w:t>
      </w:r>
    </w:p>
    <w:p w14:paraId="0C3C0CE6" w14:textId="453317C8" w:rsidR="00F361D5" w:rsidRDefault="00131197" w:rsidP="00F361D5">
      <w:pPr>
        <w:pStyle w:val="ListParagraph"/>
        <w:numPr>
          <w:ilvl w:val="0"/>
          <w:numId w:val="4"/>
        </w:numPr>
        <w:rPr>
          <w:b/>
        </w:rPr>
      </w:pPr>
      <w:r>
        <w:rPr>
          <w:b/>
        </w:rPr>
        <w:t>Don Young</w:t>
      </w:r>
      <w:r w:rsidR="00F361D5">
        <w:rPr>
          <w:b/>
        </w:rPr>
        <w:t xml:space="preserve"> made a motion to accept the financial reports. </w:t>
      </w:r>
    </w:p>
    <w:p w14:paraId="76C787C7" w14:textId="0348065F" w:rsidR="00F361D5" w:rsidRDefault="00131197" w:rsidP="00F361D5">
      <w:pPr>
        <w:pStyle w:val="ListParagraph"/>
        <w:numPr>
          <w:ilvl w:val="0"/>
          <w:numId w:val="4"/>
        </w:numPr>
        <w:rPr>
          <w:b/>
        </w:rPr>
      </w:pPr>
      <w:r>
        <w:rPr>
          <w:b/>
        </w:rPr>
        <w:t>Rhett Nelsen</w:t>
      </w:r>
      <w:r w:rsidR="00F361D5">
        <w:rPr>
          <w:b/>
        </w:rPr>
        <w:t xml:space="preserve"> seconded that motion. </w:t>
      </w:r>
    </w:p>
    <w:p w14:paraId="58B781E7" w14:textId="7281D55B" w:rsidR="00291A26" w:rsidRPr="00F361D5" w:rsidRDefault="00F361D5" w:rsidP="007F22EA">
      <w:pPr>
        <w:pStyle w:val="ListParagraph"/>
        <w:numPr>
          <w:ilvl w:val="0"/>
          <w:numId w:val="4"/>
        </w:numPr>
        <w:rPr>
          <w:b/>
        </w:rPr>
      </w:pPr>
      <w:r>
        <w:rPr>
          <w:b/>
        </w:rPr>
        <w:t>The motion carried without dissent</w:t>
      </w:r>
      <w:r w:rsidR="00496114">
        <w:rPr>
          <w:b/>
        </w:rPr>
        <w:t xml:space="preserve"> with one abstention</w:t>
      </w:r>
      <w:r>
        <w:rPr>
          <w:b/>
        </w:rPr>
        <w:t>.</w:t>
      </w:r>
      <w:r w:rsidRPr="00993C90">
        <w:rPr>
          <w:b/>
        </w:rPr>
        <w:br/>
      </w:r>
      <w:r w:rsidR="00502F3B" w:rsidRPr="00F361D5">
        <w:rPr>
          <w:b/>
        </w:rPr>
        <w:br/>
      </w:r>
    </w:p>
    <w:p w14:paraId="12FF652B" w14:textId="77777777" w:rsidR="007F22EA" w:rsidRPr="00785FA9" w:rsidRDefault="00785FA9" w:rsidP="007F22EA">
      <w:pPr>
        <w:pBdr>
          <w:bottom w:val="single" w:sz="12" w:space="1" w:color="auto"/>
        </w:pBdr>
        <w:rPr>
          <w:b/>
          <w:szCs w:val="28"/>
        </w:rPr>
      </w:pPr>
      <w:r w:rsidRPr="00785FA9">
        <w:rPr>
          <w:b/>
          <w:szCs w:val="28"/>
        </w:rPr>
        <w:t>OLD BUSINESS</w:t>
      </w:r>
    </w:p>
    <w:p w14:paraId="43532144" w14:textId="730ACF30" w:rsidR="007031E5" w:rsidRDefault="005115E4" w:rsidP="00F361D5">
      <w:pPr>
        <w:pStyle w:val="ListParagraph"/>
        <w:numPr>
          <w:ilvl w:val="0"/>
          <w:numId w:val="7"/>
        </w:numPr>
        <w:rPr>
          <w:b/>
        </w:rPr>
      </w:pPr>
      <w:r>
        <w:rPr>
          <w:b/>
        </w:rPr>
        <w:t>Office Move</w:t>
      </w:r>
    </w:p>
    <w:p w14:paraId="7F46F05D" w14:textId="69CC411C" w:rsidR="000C326F" w:rsidRDefault="00131197" w:rsidP="00C24510">
      <w:pPr>
        <w:ind w:left="360"/>
        <w:rPr>
          <w:bCs/>
        </w:rPr>
      </w:pPr>
      <w:r>
        <w:rPr>
          <w:bCs/>
        </w:rPr>
        <w:t xml:space="preserve">Arlyse updated the board on the progress in the new building. The common areas and conference room still need to be finished but they are comfortably working in the new space. </w:t>
      </w:r>
    </w:p>
    <w:p w14:paraId="6188FF4A" w14:textId="5FB69704" w:rsidR="00131197" w:rsidRDefault="00131197" w:rsidP="00131197">
      <w:pPr>
        <w:pStyle w:val="ListParagraph"/>
        <w:numPr>
          <w:ilvl w:val="0"/>
          <w:numId w:val="7"/>
        </w:numPr>
        <w:rPr>
          <w:b/>
        </w:rPr>
      </w:pPr>
      <w:r>
        <w:rPr>
          <w:b/>
        </w:rPr>
        <w:t>OWEB Fire Response Grant Offering</w:t>
      </w:r>
    </w:p>
    <w:p w14:paraId="7ACC6C2F" w14:textId="2B228D85" w:rsidR="00131197" w:rsidRPr="00131197" w:rsidRDefault="00131197" w:rsidP="00131197">
      <w:pPr>
        <w:pStyle w:val="ListParagraph"/>
        <w:rPr>
          <w:bCs/>
        </w:rPr>
      </w:pPr>
      <w:r>
        <w:rPr>
          <w:bCs/>
        </w:rPr>
        <w:t xml:space="preserve">Kevin updated the board on the progress in the application for the Slater Fire grant. He reminded all that work must be completed by June 30. He will be working with several other groups to determine what type of work is needed and where.  </w:t>
      </w:r>
    </w:p>
    <w:p w14:paraId="03812894" w14:textId="63DD101F" w:rsidR="00423986" w:rsidRPr="000C326F" w:rsidRDefault="00423986" w:rsidP="00131197">
      <w:pPr>
        <w:pStyle w:val="ListParagraph"/>
        <w:rPr>
          <w:b/>
        </w:rPr>
      </w:pPr>
    </w:p>
    <w:p w14:paraId="60C6A5B8" w14:textId="5836ADDD" w:rsidR="00F361D5" w:rsidRDefault="00F361D5" w:rsidP="007031E5"/>
    <w:p w14:paraId="44B8D7B8" w14:textId="02387EEC" w:rsidR="00092D5C" w:rsidRDefault="00092D5C" w:rsidP="007031E5"/>
    <w:p w14:paraId="4C69C560" w14:textId="10C5E313" w:rsidR="00092D5C" w:rsidRDefault="00092D5C" w:rsidP="007031E5"/>
    <w:p w14:paraId="12A5094D" w14:textId="606287B1" w:rsidR="00092D5C" w:rsidRDefault="00092D5C" w:rsidP="007031E5"/>
    <w:p w14:paraId="3EFC7E66" w14:textId="7789D483" w:rsidR="00092D5C" w:rsidRDefault="00092D5C" w:rsidP="007031E5"/>
    <w:p w14:paraId="7DAA8E09" w14:textId="1317F791" w:rsidR="00092D5C" w:rsidRDefault="00092D5C" w:rsidP="007031E5"/>
    <w:p w14:paraId="198138BD" w14:textId="77777777" w:rsidR="00092D5C" w:rsidRDefault="00092D5C" w:rsidP="007031E5"/>
    <w:p w14:paraId="3A4775FC" w14:textId="77777777" w:rsidR="00F361D5" w:rsidRDefault="00F361D5" w:rsidP="007031E5"/>
    <w:p w14:paraId="17D407D2" w14:textId="77777777" w:rsidR="007031E5" w:rsidRPr="00785FA9" w:rsidRDefault="007031E5" w:rsidP="007031E5">
      <w:pPr>
        <w:pBdr>
          <w:bottom w:val="single" w:sz="12" w:space="1" w:color="auto"/>
        </w:pBdr>
        <w:rPr>
          <w:b/>
          <w:szCs w:val="28"/>
        </w:rPr>
      </w:pPr>
      <w:r>
        <w:rPr>
          <w:b/>
          <w:szCs w:val="28"/>
        </w:rPr>
        <w:lastRenderedPageBreak/>
        <w:t>NEW</w:t>
      </w:r>
      <w:r w:rsidRPr="00785FA9">
        <w:rPr>
          <w:b/>
          <w:szCs w:val="28"/>
        </w:rPr>
        <w:t xml:space="preserve"> BUSINESS</w:t>
      </w:r>
    </w:p>
    <w:p w14:paraId="6C03776B" w14:textId="71A24961" w:rsidR="008B5A3A" w:rsidRDefault="008B5A3A" w:rsidP="00785FA9">
      <w:pPr>
        <w:rPr>
          <w:bCs/>
        </w:rPr>
      </w:pPr>
    </w:p>
    <w:p w14:paraId="79E60AFE" w14:textId="3FABF3C7" w:rsidR="00131197" w:rsidRDefault="00092D5C" w:rsidP="00131197">
      <w:pPr>
        <w:pStyle w:val="ListParagraph"/>
        <w:numPr>
          <w:ilvl w:val="0"/>
          <w:numId w:val="7"/>
        </w:numPr>
        <w:rPr>
          <w:b/>
        </w:rPr>
      </w:pPr>
      <w:r>
        <w:rPr>
          <w:b/>
        </w:rPr>
        <w:t>New Website</w:t>
      </w:r>
    </w:p>
    <w:p w14:paraId="42B3FDD9" w14:textId="1501F1D9" w:rsidR="00092D5C" w:rsidRDefault="00092D5C" w:rsidP="00092D5C">
      <w:pPr>
        <w:pStyle w:val="ListParagraph"/>
        <w:rPr>
          <w:bCs/>
        </w:rPr>
      </w:pPr>
      <w:r>
        <w:rPr>
          <w:bCs/>
        </w:rPr>
        <w:t>Arlyse reminded the board members that she will need photos of each of them for the new website, which is nearly ready to “go live”.  An exact date has not be</w:t>
      </w:r>
      <w:r w:rsidR="00496114">
        <w:rPr>
          <w:bCs/>
        </w:rPr>
        <w:t>en</w:t>
      </w:r>
      <w:r>
        <w:rPr>
          <w:bCs/>
        </w:rPr>
        <w:t xml:space="preserve"> scheduled, but much of the content is loaded. </w:t>
      </w:r>
    </w:p>
    <w:p w14:paraId="69F6D328" w14:textId="5E4955FC" w:rsidR="00092D5C" w:rsidRPr="00092D5C" w:rsidRDefault="00092D5C" w:rsidP="00092D5C">
      <w:pPr>
        <w:pStyle w:val="ListParagraph"/>
        <w:numPr>
          <w:ilvl w:val="0"/>
          <w:numId w:val="7"/>
        </w:numPr>
        <w:rPr>
          <w:bCs/>
        </w:rPr>
      </w:pPr>
      <w:r>
        <w:rPr>
          <w:b/>
        </w:rPr>
        <w:t xml:space="preserve">PPP Grant </w:t>
      </w:r>
    </w:p>
    <w:p w14:paraId="3E749923" w14:textId="409906F4" w:rsidR="00092D5C" w:rsidRDefault="00092D5C" w:rsidP="00092D5C">
      <w:pPr>
        <w:pStyle w:val="ListParagraph"/>
        <w:rPr>
          <w:bCs/>
        </w:rPr>
      </w:pPr>
      <w:r>
        <w:rPr>
          <w:bCs/>
        </w:rPr>
        <w:t xml:space="preserve">Arlyse explained that a second round of Paycheck Protection Program forgivable loans has come available and that she has begun the application process. The total is a bit less than the initial offering of $16,100, but she is working with Umpqua Bank again to secure what funds are available. </w:t>
      </w:r>
    </w:p>
    <w:p w14:paraId="49AC8752" w14:textId="77777777" w:rsidR="00092D5C" w:rsidRPr="00092D5C" w:rsidRDefault="00092D5C" w:rsidP="00092D5C">
      <w:pPr>
        <w:pStyle w:val="ListParagraph"/>
        <w:rPr>
          <w:bCs/>
        </w:rPr>
      </w:pPr>
    </w:p>
    <w:p w14:paraId="1588B254" w14:textId="77777777" w:rsidR="00DE4764" w:rsidRPr="007031E5" w:rsidRDefault="00785FA9" w:rsidP="007031E5">
      <w:pPr>
        <w:pBdr>
          <w:bottom w:val="single" w:sz="12" w:space="1" w:color="auto"/>
        </w:pBdr>
        <w:rPr>
          <w:b/>
          <w:szCs w:val="28"/>
        </w:rPr>
      </w:pPr>
      <w:r w:rsidRPr="00785FA9">
        <w:rPr>
          <w:b/>
          <w:szCs w:val="28"/>
        </w:rPr>
        <w:t>CONTINUING</w:t>
      </w:r>
    </w:p>
    <w:p w14:paraId="7D847FE9" w14:textId="20AA4398" w:rsidR="00F43A9F" w:rsidRPr="0046551B" w:rsidRDefault="006D7BC4" w:rsidP="005D26F1">
      <w:pPr>
        <w:pStyle w:val="ListParagraph"/>
        <w:numPr>
          <w:ilvl w:val="0"/>
          <w:numId w:val="2"/>
        </w:numPr>
        <w:spacing w:before="240"/>
        <w:rPr>
          <w:bCs/>
        </w:rPr>
      </w:pPr>
      <w:r w:rsidRPr="00C90979">
        <w:rPr>
          <w:b/>
        </w:rPr>
        <w:t xml:space="preserve">Staff </w:t>
      </w:r>
      <w:r w:rsidR="0026452F" w:rsidRPr="00C90979">
        <w:rPr>
          <w:b/>
        </w:rPr>
        <w:t xml:space="preserve">and partnering agency </w:t>
      </w:r>
      <w:r w:rsidRPr="00C90979">
        <w:rPr>
          <w:b/>
        </w:rPr>
        <w:t>reports were presented to the board</w:t>
      </w:r>
      <w:r w:rsidR="0026452F" w:rsidRPr="00C90979">
        <w:rPr>
          <w:b/>
        </w:rPr>
        <w:t xml:space="preserve">: </w:t>
      </w:r>
    </w:p>
    <w:p w14:paraId="3EEFDD4F" w14:textId="2372EE8D" w:rsidR="0046551B" w:rsidRPr="00F66BB5" w:rsidRDefault="0046551B" w:rsidP="00F66BB5">
      <w:pPr>
        <w:pStyle w:val="ListParagraph"/>
        <w:numPr>
          <w:ilvl w:val="0"/>
          <w:numId w:val="12"/>
        </w:numPr>
        <w:spacing w:before="240"/>
        <w:rPr>
          <w:bCs/>
        </w:rPr>
      </w:pPr>
      <w:r w:rsidRPr="00F66BB5">
        <w:rPr>
          <w:bCs/>
        </w:rPr>
        <w:t xml:space="preserve">Kevin gave his report </w:t>
      </w:r>
      <w:r w:rsidR="00092D5C">
        <w:rPr>
          <w:bCs/>
        </w:rPr>
        <w:t xml:space="preserve">noting that he is two days out from surgery on his wrist and elbow, and will undergo possible two more surgeries this calendar year, referring to it as his “personal restoration project”. </w:t>
      </w:r>
    </w:p>
    <w:p w14:paraId="5A0DEBAE" w14:textId="154B4725" w:rsidR="0046551B" w:rsidRDefault="008B5B1B" w:rsidP="00F66BB5">
      <w:pPr>
        <w:pStyle w:val="ListParagraph"/>
        <w:numPr>
          <w:ilvl w:val="0"/>
          <w:numId w:val="12"/>
        </w:numPr>
        <w:spacing w:before="240"/>
        <w:rPr>
          <w:bCs/>
        </w:rPr>
      </w:pPr>
      <w:r>
        <w:rPr>
          <w:bCs/>
        </w:rPr>
        <w:t xml:space="preserve">Arlyse reviewed her report </w:t>
      </w:r>
      <w:r w:rsidR="00092D5C">
        <w:rPr>
          <w:bCs/>
        </w:rPr>
        <w:t xml:space="preserve">with no additions. </w:t>
      </w:r>
    </w:p>
    <w:p w14:paraId="3CE245E8" w14:textId="09F5D8E6" w:rsidR="00E95B93" w:rsidRPr="00E95B93" w:rsidRDefault="00092D5C" w:rsidP="00E95B93">
      <w:pPr>
        <w:pStyle w:val="ListParagraph"/>
        <w:numPr>
          <w:ilvl w:val="0"/>
          <w:numId w:val="2"/>
        </w:numPr>
        <w:spacing w:before="240"/>
        <w:rPr>
          <w:bCs/>
        </w:rPr>
      </w:pPr>
      <w:r>
        <w:rPr>
          <w:bCs/>
        </w:rPr>
        <w:t xml:space="preserve">Kevin announced that he had spoken with Eugene Weir of Freshwater Trust about giving a presentation at a future meeting. The board was </w:t>
      </w:r>
      <w:r w:rsidR="00496114">
        <w:rPr>
          <w:bCs/>
        </w:rPr>
        <w:t>interested,</w:t>
      </w:r>
      <w:r>
        <w:rPr>
          <w:bCs/>
        </w:rPr>
        <w:t xml:space="preserve"> and Kevin will work with him to schedule it. </w:t>
      </w:r>
    </w:p>
    <w:p w14:paraId="74EED0D0" w14:textId="77777777" w:rsidR="00EC0525" w:rsidRDefault="00EC0525" w:rsidP="00311E9A"/>
    <w:p w14:paraId="08CDAB96" w14:textId="77777777" w:rsidR="00962225" w:rsidRDefault="00785FA9" w:rsidP="00962225">
      <w:pPr>
        <w:pBdr>
          <w:bottom w:val="single" w:sz="12" w:space="1" w:color="auto"/>
        </w:pBdr>
        <w:rPr>
          <w:b/>
        </w:rPr>
      </w:pPr>
      <w:r>
        <w:rPr>
          <w:b/>
        </w:rPr>
        <w:t>NEXT MEETING</w:t>
      </w:r>
    </w:p>
    <w:p w14:paraId="553C3BE2" w14:textId="77777777" w:rsidR="00962225" w:rsidRDefault="00962225" w:rsidP="00962225">
      <w:pPr>
        <w:rPr>
          <w:b/>
          <w:sz w:val="20"/>
          <w:szCs w:val="20"/>
        </w:rPr>
      </w:pPr>
    </w:p>
    <w:p w14:paraId="02D23542" w14:textId="7F9D7FA4" w:rsidR="00962225" w:rsidRDefault="00962225" w:rsidP="00962225">
      <w:r>
        <w:t xml:space="preserve">The next meeting is to be held on </w:t>
      </w:r>
      <w:r w:rsidR="00092D5C">
        <w:rPr>
          <w:b/>
          <w:bCs/>
        </w:rPr>
        <w:t>March 25,</w:t>
      </w:r>
      <w:r w:rsidR="008B5B1B">
        <w:rPr>
          <w:b/>
          <w:bCs/>
        </w:rPr>
        <w:t xml:space="preserve"> 2021</w:t>
      </w:r>
      <w:r w:rsidR="007E56CA">
        <w:t xml:space="preserve"> at </w:t>
      </w:r>
      <w:r w:rsidR="00A46A52">
        <w:t>6</w:t>
      </w:r>
      <w:r w:rsidR="007E56CA">
        <w:t>:00</w:t>
      </w:r>
      <w:r>
        <w:t xml:space="preserve"> PM</w:t>
      </w:r>
      <w:r w:rsidR="00E95B93">
        <w:t>-</w:t>
      </w:r>
      <w:r w:rsidR="0046551B">
        <w:t xml:space="preserve"> in the new conference room</w:t>
      </w:r>
      <w:r w:rsidR="00092D5C">
        <w:t xml:space="preserve"> at the office</w:t>
      </w:r>
      <w:r w:rsidR="0046551B">
        <w:t xml:space="preserve"> and via ZOOM. Details will be in your packets. </w:t>
      </w:r>
    </w:p>
    <w:p w14:paraId="5551C485" w14:textId="77777777" w:rsidR="00962225" w:rsidRDefault="00962225" w:rsidP="00962225"/>
    <w:p w14:paraId="3CED0E37" w14:textId="77777777" w:rsidR="00962225" w:rsidRDefault="00785FA9" w:rsidP="00962225">
      <w:pPr>
        <w:pBdr>
          <w:bottom w:val="single" w:sz="12" w:space="1" w:color="auto"/>
        </w:pBdr>
        <w:rPr>
          <w:b/>
        </w:rPr>
      </w:pPr>
      <w:r>
        <w:rPr>
          <w:b/>
        </w:rPr>
        <w:t>ADJOURNMENT</w:t>
      </w:r>
    </w:p>
    <w:p w14:paraId="6D473409" w14:textId="77777777" w:rsidR="00962225" w:rsidRDefault="00962225" w:rsidP="00962225">
      <w:pPr>
        <w:rPr>
          <w:b/>
        </w:rPr>
      </w:pPr>
    </w:p>
    <w:p w14:paraId="3A0DE5C2" w14:textId="41FC1AD0" w:rsidR="00962225" w:rsidRDefault="00962225" w:rsidP="00962225">
      <w:r>
        <w:t xml:space="preserve">Meeting Adjourned by </w:t>
      </w:r>
      <w:r w:rsidR="00A46A52">
        <w:t>Bill Reid</w:t>
      </w:r>
      <w:r w:rsidR="0036547E">
        <w:t>, Council</w:t>
      </w:r>
      <w:r w:rsidR="00F71EA2">
        <w:t xml:space="preserve"> Chair</w:t>
      </w:r>
      <w:r w:rsidR="00A46A52">
        <w:t>man</w:t>
      </w:r>
      <w:r>
        <w:t>,</w:t>
      </w:r>
      <w:r w:rsidR="00A46A52">
        <w:t xml:space="preserve"> at </w:t>
      </w:r>
      <w:r w:rsidR="00092D5C">
        <w:t>6:29</w:t>
      </w:r>
      <w:r w:rsidR="008B5B1B">
        <w:t xml:space="preserve"> PM</w:t>
      </w:r>
      <w:r w:rsidR="007E76A9">
        <w:t>.</w:t>
      </w:r>
    </w:p>
    <w:p w14:paraId="42341167" w14:textId="77777777" w:rsidR="00962225" w:rsidRDefault="00962225" w:rsidP="00962225"/>
    <w:p w14:paraId="628C72A9" w14:textId="77777777" w:rsidR="00F71EA2" w:rsidRDefault="00F71EA2" w:rsidP="00962225"/>
    <w:p w14:paraId="411799DB" w14:textId="77777777" w:rsidR="00962225" w:rsidRDefault="00962225" w:rsidP="00962225">
      <w:r>
        <w:t>APPROVED MINUTES:  ______________________________________</w:t>
      </w:r>
      <w:r>
        <w:tab/>
      </w:r>
      <w:r>
        <w:tab/>
        <w:t>DATE: _________________</w:t>
      </w:r>
    </w:p>
    <w:p w14:paraId="417645F1" w14:textId="77777777" w:rsidR="00F80085" w:rsidRDefault="00F80085" w:rsidP="00962225"/>
    <w:p w14:paraId="73AD06DE" w14:textId="77777777" w:rsidR="00F80085" w:rsidRPr="00962225" w:rsidRDefault="00F80085" w:rsidP="00962225"/>
    <w:sectPr w:rsidR="00F80085" w:rsidRPr="00962225" w:rsidSect="007F22EA">
      <w:pgSz w:w="12240" w:h="15840" w:code="1"/>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4126"/>
    <w:multiLevelType w:val="hybridMultilevel"/>
    <w:tmpl w:val="FC2CCE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B877BE2"/>
    <w:multiLevelType w:val="hybridMultilevel"/>
    <w:tmpl w:val="7C2ACA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1747A0"/>
    <w:multiLevelType w:val="hybridMultilevel"/>
    <w:tmpl w:val="06182E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53A1675"/>
    <w:multiLevelType w:val="hybridMultilevel"/>
    <w:tmpl w:val="5322B0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3B6F0E"/>
    <w:multiLevelType w:val="hybridMultilevel"/>
    <w:tmpl w:val="BD365B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221502"/>
    <w:multiLevelType w:val="hybridMultilevel"/>
    <w:tmpl w:val="DB526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F43656"/>
    <w:multiLevelType w:val="hybridMultilevel"/>
    <w:tmpl w:val="71BCBF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9D68FC"/>
    <w:multiLevelType w:val="hybridMultilevel"/>
    <w:tmpl w:val="C28AD11E"/>
    <w:lvl w:ilvl="0" w:tplc="22A2FB22">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5C1F8A"/>
    <w:multiLevelType w:val="hybridMultilevel"/>
    <w:tmpl w:val="764244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54756B"/>
    <w:multiLevelType w:val="hybridMultilevel"/>
    <w:tmpl w:val="95EC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A413F1"/>
    <w:multiLevelType w:val="hybridMultilevel"/>
    <w:tmpl w:val="F3AA6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622B1"/>
    <w:multiLevelType w:val="hybridMultilevel"/>
    <w:tmpl w:val="7A1E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2"/>
  </w:num>
  <w:num w:numId="5">
    <w:abstractNumId w:val="9"/>
  </w:num>
  <w:num w:numId="6">
    <w:abstractNumId w:val="3"/>
  </w:num>
  <w:num w:numId="7">
    <w:abstractNumId w:val="11"/>
  </w:num>
  <w:num w:numId="8">
    <w:abstractNumId w:val="5"/>
  </w:num>
  <w:num w:numId="9">
    <w:abstractNumId w:val="8"/>
  </w:num>
  <w:num w:numId="10">
    <w:abstractNumId w:val="4"/>
  </w:num>
  <w:num w:numId="11">
    <w:abstractNumId w:val="6"/>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4"/>
  <w:drawingGridVerticalSpacing w:val="6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EA"/>
    <w:rsid w:val="00003F2B"/>
    <w:rsid w:val="0002328E"/>
    <w:rsid w:val="00026D9A"/>
    <w:rsid w:val="00045132"/>
    <w:rsid w:val="000609F5"/>
    <w:rsid w:val="00070DD4"/>
    <w:rsid w:val="00085279"/>
    <w:rsid w:val="000861DF"/>
    <w:rsid w:val="00092D5C"/>
    <w:rsid w:val="00093992"/>
    <w:rsid w:val="000A647D"/>
    <w:rsid w:val="000C024F"/>
    <w:rsid w:val="000C326F"/>
    <w:rsid w:val="000F27C1"/>
    <w:rsid w:val="000F57F8"/>
    <w:rsid w:val="00101B17"/>
    <w:rsid w:val="00131197"/>
    <w:rsid w:val="00145B65"/>
    <w:rsid w:val="00154D88"/>
    <w:rsid w:val="0015510F"/>
    <w:rsid w:val="0017123D"/>
    <w:rsid w:val="001A5FA5"/>
    <w:rsid w:val="001C08A8"/>
    <w:rsid w:val="001C6F74"/>
    <w:rsid w:val="001D555F"/>
    <w:rsid w:val="001E0024"/>
    <w:rsid w:val="001E1F9F"/>
    <w:rsid w:val="001F3594"/>
    <w:rsid w:val="001F38E2"/>
    <w:rsid w:val="00203881"/>
    <w:rsid w:val="002117A7"/>
    <w:rsid w:val="00211CB4"/>
    <w:rsid w:val="00224637"/>
    <w:rsid w:val="002263AA"/>
    <w:rsid w:val="0026452F"/>
    <w:rsid w:val="00273289"/>
    <w:rsid w:val="00286091"/>
    <w:rsid w:val="002871CF"/>
    <w:rsid w:val="00291A26"/>
    <w:rsid w:val="00296D28"/>
    <w:rsid w:val="00297E07"/>
    <w:rsid w:val="002A6922"/>
    <w:rsid w:val="002C5903"/>
    <w:rsid w:val="002E31B7"/>
    <w:rsid w:val="002E571D"/>
    <w:rsid w:val="002F022F"/>
    <w:rsid w:val="002F07FB"/>
    <w:rsid w:val="002F18F3"/>
    <w:rsid w:val="002F3347"/>
    <w:rsid w:val="00311E9A"/>
    <w:rsid w:val="003152BF"/>
    <w:rsid w:val="00324CC3"/>
    <w:rsid w:val="003422C9"/>
    <w:rsid w:val="00344177"/>
    <w:rsid w:val="00353D4F"/>
    <w:rsid w:val="00364ABF"/>
    <w:rsid w:val="0036547E"/>
    <w:rsid w:val="00367166"/>
    <w:rsid w:val="00377959"/>
    <w:rsid w:val="0038539F"/>
    <w:rsid w:val="00385EF4"/>
    <w:rsid w:val="0039677F"/>
    <w:rsid w:val="003A5DFA"/>
    <w:rsid w:val="003A79E1"/>
    <w:rsid w:val="003B7B88"/>
    <w:rsid w:val="003B7CF3"/>
    <w:rsid w:val="003C37F0"/>
    <w:rsid w:val="003F349C"/>
    <w:rsid w:val="00423986"/>
    <w:rsid w:val="00436C97"/>
    <w:rsid w:val="0044119F"/>
    <w:rsid w:val="00462469"/>
    <w:rsid w:val="0046551B"/>
    <w:rsid w:val="00492948"/>
    <w:rsid w:val="00496114"/>
    <w:rsid w:val="004B1641"/>
    <w:rsid w:val="004B30D1"/>
    <w:rsid w:val="004C12C4"/>
    <w:rsid w:val="004C2547"/>
    <w:rsid w:val="004D06C1"/>
    <w:rsid w:val="004F6698"/>
    <w:rsid w:val="00502F3B"/>
    <w:rsid w:val="0051045C"/>
    <w:rsid w:val="005115E4"/>
    <w:rsid w:val="00524FEF"/>
    <w:rsid w:val="00541C40"/>
    <w:rsid w:val="00555998"/>
    <w:rsid w:val="00565B2A"/>
    <w:rsid w:val="005768A4"/>
    <w:rsid w:val="00581F25"/>
    <w:rsid w:val="0058269E"/>
    <w:rsid w:val="00586656"/>
    <w:rsid w:val="005B19AB"/>
    <w:rsid w:val="005C4A63"/>
    <w:rsid w:val="005D26F1"/>
    <w:rsid w:val="00602216"/>
    <w:rsid w:val="00613D77"/>
    <w:rsid w:val="00623DF6"/>
    <w:rsid w:val="00634372"/>
    <w:rsid w:val="00644BD7"/>
    <w:rsid w:val="006508E3"/>
    <w:rsid w:val="006522AB"/>
    <w:rsid w:val="006729D4"/>
    <w:rsid w:val="00685C05"/>
    <w:rsid w:val="006C15FB"/>
    <w:rsid w:val="006C5CFB"/>
    <w:rsid w:val="006D7BC4"/>
    <w:rsid w:val="007031E5"/>
    <w:rsid w:val="00717302"/>
    <w:rsid w:val="007174E9"/>
    <w:rsid w:val="0072582E"/>
    <w:rsid w:val="00726D35"/>
    <w:rsid w:val="00733B7F"/>
    <w:rsid w:val="00734B43"/>
    <w:rsid w:val="00754C8C"/>
    <w:rsid w:val="0076334E"/>
    <w:rsid w:val="00770A98"/>
    <w:rsid w:val="00773BE8"/>
    <w:rsid w:val="00775270"/>
    <w:rsid w:val="00785FA9"/>
    <w:rsid w:val="00786977"/>
    <w:rsid w:val="00786AD5"/>
    <w:rsid w:val="00787540"/>
    <w:rsid w:val="00792027"/>
    <w:rsid w:val="007A03EB"/>
    <w:rsid w:val="007A31AB"/>
    <w:rsid w:val="007B52ED"/>
    <w:rsid w:val="007C79CE"/>
    <w:rsid w:val="007D1103"/>
    <w:rsid w:val="007E1C66"/>
    <w:rsid w:val="007E3BBB"/>
    <w:rsid w:val="007E56CA"/>
    <w:rsid w:val="007E76A9"/>
    <w:rsid w:val="007F1566"/>
    <w:rsid w:val="007F22EA"/>
    <w:rsid w:val="008008F6"/>
    <w:rsid w:val="00814162"/>
    <w:rsid w:val="008166EA"/>
    <w:rsid w:val="00831878"/>
    <w:rsid w:val="00845AAE"/>
    <w:rsid w:val="00846FA1"/>
    <w:rsid w:val="008500F3"/>
    <w:rsid w:val="008674D2"/>
    <w:rsid w:val="0088699F"/>
    <w:rsid w:val="0089554A"/>
    <w:rsid w:val="008976CE"/>
    <w:rsid w:val="008A160C"/>
    <w:rsid w:val="008A5160"/>
    <w:rsid w:val="008B5A3A"/>
    <w:rsid w:val="008B5B1B"/>
    <w:rsid w:val="008C00C4"/>
    <w:rsid w:val="008C05CC"/>
    <w:rsid w:val="008C2D0F"/>
    <w:rsid w:val="008C68CB"/>
    <w:rsid w:val="008E0219"/>
    <w:rsid w:val="00912A89"/>
    <w:rsid w:val="00912F09"/>
    <w:rsid w:val="00913C1A"/>
    <w:rsid w:val="00935634"/>
    <w:rsid w:val="00950AA8"/>
    <w:rsid w:val="00962225"/>
    <w:rsid w:val="00964B5A"/>
    <w:rsid w:val="00965339"/>
    <w:rsid w:val="00980C81"/>
    <w:rsid w:val="00984F2B"/>
    <w:rsid w:val="00993C90"/>
    <w:rsid w:val="009943B1"/>
    <w:rsid w:val="009A1BD0"/>
    <w:rsid w:val="009E7502"/>
    <w:rsid w:val="00A1320F"/>
    <w:rsid w:val="00A1566F"/>
    <w:rsid w:val="00A1635F"/>
    <w:rsid w:val="00A21AA0"/>
    <w:rsid w:val="00A250EC"/>
    <w:rsid w:val="00A30824"/>
    <w:rsid w:val="00A46A52"/>
    <w:rsid w:val="00A5266A"/>
    <w:rsid w:val="00A5490B"/>
    <w:rsid w:val="00A70ED0"/>
    <w:rsid w:val="00A75C81"/>
    <w:rsid w:val="00A83E8B"/>
    <w:rsid w:val="00A902E0"/>
    <w:rsid w:val="00A902F5"/>
    <w:rsid w:val="00AD0E7C"/>
    <w:rsid w:val="00AE3DFE"/>
    <w:rsid w:val="00AE7A8F"/>
    <w:rsid w:val="00AF0F37"/>
    <w:rsid w:val="00AF43A5"/>
    <w:rsid w:val="00B173B8"/>
    <w:rsid w:val="00B23B38"/>
    <w:rsid w:val="00B52290"/>
    <w:rsid w:val="00B536C8"/>
    <w:rsid w:val="00B71B2F"/>
    <w:rsid w:val="00BB183D"/>
    <w:rsid w:val="00BE198C"/>
    <w:rsid w:val="00BE7DF5"/>
    <w:rsid w:val="00BF3BD5"/>
    <w:rsid w:val="00BF7A5D"/>
    <w:rsid w:val="00C053C1"/>
    <w:rsid w:val="00C07CCF"/>
    <w:rsid w:val="00C122B2"/>
    <w:rsid w:val="00C24510"/>
    <w:rsid w:val="00C34539"/>
    <w:rsid w:val="00C6230E"/>
    <w:rsid w:val="00C6412B"/>
    <w:rsid w:val="00C84FCA"/>
    <w:rsid w:val="00C90979"/>
    <w:rsid w:val="00C95050"/>
    <w:rsid w:val="00CB4399"/>
    <w:rsid w:val="00CD0F27"/>
    <w:rsid w:val="00CE43AF"/>
    <w:rsid w:val="00CE4542"/>
    <w:rsid w:val="00CF4A8C"/>
    <w:rsid w:val="00D140DE"/>
    <w:rsid w:val="00D14EF1"/>
    <w:rsid w:val="00D23AF4"/>
    <w:rsid w:val="00D25C6B"/>
    <w:rsid w:val="00D276E5"/>
    <w:rsid w:val="00D53C48"/>
    <w:rsid w:val="00D56244"/>
    <w:rsid w:val="00D86075"/>
    <w:rsid w:val="00DA5F49"/>
    <w:rsid w:val="00DA6768"/>
    <w:rsid w:val="00DB3814"/>
    <w:rsid w:val="00DE4764"/>
    <w:rsid w:val="00E146CB"/>
    <w:rsid w:val="00E17C82"/>
    <w:rsid w:val="00E305BC"/>
    <w:rsid w:val="00E35DB8"/>
    <w:rsid w:val="00E4552E"/>
    <w:rsid w:val="00E63E12"/>
    <w:rsid w:val="00E65EB8"/>
    <w:rsid w:val="00E6725F"/>
    <w:rsid w:val="00E72868"/>
    <w:rsid w:val="00E82197"/>
    <w:rsid w:val="00E95B93"/>
    <w:rsid w:val="00EC0525"/>
    <w:rsid w:val="00EC585C"/>
    <w:rsid w:val="00EC71B1"/>
    <w:rsid w:val="00ED1B1D"/>
    <w:rsid w:val="00ED3F7B"/>
    <w:rsid w:val="00ED5E42"/>
    <w:rsid w:val="00ED62DD"/>
    <w:rsid w:val="00EE4C87"/>
    <w:rsid w:val="00EE50CA"/>
    <w:rsid w:val="00EE647F"/>
    <w:rsid w:val="00EF61E2"/>
    <w:rsid w:val="00F0652B"/>
    <w:rsid w:val="00F10B58"/>
    <w:rsid w:val="00F15E7F"/>
    <w:rsid w:val="00F30C19"/>
    <w:rsid w:val="00F323AF"/>
    <w:rsid w:val="00F361D5"/>
    <w:rsid w:val="00F377F6"/>
    <w:rsid w:val="00F4386A"/>
    <w:rsid w:val="00F43A9F"/>
    <w:rsid w:val="00F66BB5"/>
    <w:rsid w:val="00F71EA2"/>
    <w:rsid w:val="00F73CB7"/>
    <w:rsid w:val="00F76BC5"/>
    <w:rsid w:val="00F773BC"/>
    <w:rsid w:val="00F80085"/>
    <w:rsid w:val="00F938C1"/>
    <w:rsid w:val="00FA2963"/>
    <w:rsid w:val="00FA4A3E"/>
    <w:rsid w:val="00FB02EF"/>
    <w:rsid w:val="00FB04E1"/>
    <w:rsid w:val="00FD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90D39"/>
  <w15:chartTrackingRefBased/>
  <w15:docId w15:val="{4E5C7BDC-CBC6-486A-ABF8-66A79D29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EA"/>
    <w:pPr>
      <w:ind w:left="720"/>
      <w:contextualSpacing/>
    </w:pPr>
  </w:style>
  <w:style w:type="paragraph" w:styleId="BalloonText">
    <w:name w:val="Balloon Text"/>
    <w:basedOn w:val="Normal"/>
    <w:link w:val="BalloonTextChar"/>
    <w:rsid w:val="00F71EA2"/>
    <w:rPr>
      <w:rFonts w:ascii="Segoe UI" w:hAnsi="Segoe UI" w:cs="Segoe UI"/>
      <w:sz w:val="18"/>
      <w:szCs w:val="18"/>
    </w:rPr>
  </w:style>
  <w:style w:type="character" w:customStyle="1" w:styleId="BalloonTextChar">
    <w:name w:val="Balloon Text Char"/>
    <w:basedOn w:val="DefaultParagraphFont"/>
    <w:link w:val="BalloonText"/>
    <w:rsid w:val="00F71EA2"/>
    <w:rPr>
      <w:rFonts w:ascii="Segoe UI" w:hAnsi="Segoe UI" w:cs="Segoe UI"/>
      <w:sz w:val="18"/>
      <w:szCs w:val="18"/>
    </w:rPr>
  </w:style>
  <w:style w:type="table" w:styleId="TableGrid">
    <w:name w:val="Table Grid"/>
    <w:basedOn w:val="TableNormal"/>
    <w:rsid w:val="0051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CBBF-00A1-467A-AB68-6DB26795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Britt</dc:creator>
  <cp:keywords/>
  <dc:description/>
  <cp:lastModifiedBy>Arlyse DeLoyola</cp:lastModifiedBy>
  <cp:revision>5</cp:revision>
  <cp:lastPrinted>2021-01-20T19:56:00Z</cp:lastPrinted>
  <dcterms:created xsi:type="dcterms:W3CDTF">2021-02-01T22:37:00Z</dcterms:created>
  <dcterms:modified xsi:type="dcterms:W3CDTF">2021-02-02T19:40:00Z</dcterms:modified>
</cp:coreProperties>
</file>